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790575" cy="800100"/>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90575" cy="800100"/>
                    </a:xfrm>
                    <a:prstGeom prst="rect"/>
                    <a:ln/>
                  </pic:spPr>
                </pic:pic>
              </a:graphicData>
            </a:graphic>
          </wp:anchor>
        </w:drawing>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290"/>
        <w:tblGridChange w:id="0">
          <w:tblGrid>
            <w:gridCol w:w="1710"/>
            <w:gridCol w:w="7290"/>
          </w:tblGrid>
        </w:tblGridChange>
      </w:tblGrid>
      <w:tr>
        <w:trPr>
          <w:cantSplit w:val="0"/>
          <w:trHeight w:val="27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tabs>
                <w:tab w:val="center" w:leader="none" w:pos="4513"/>
                <w:tab w:val="right" w:leader="none" w:pos="9026"/>
              </w:tabs>
              <w:spacing w:after="240" w:before="240" w:line="240" w:lineRule="auto"/>
              <w:ind w:hanging="2"/>
              <w:jc w:val="center"/>
              <w:rPr>
                <w:color w:val="2e75b5"/>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3">
            <w:pPr>
              <w:tabs>
                <w:tab w:val="center" w:leader="none" w:pos="4513"/>
                <w:tab w:val="right" w:leader="none" w:pos="9026"/>
              </w:tabs>
              <w:spacing w:after="240" w:before="240" w:line="240" w:lineRule="auto"/>
              <w:ind w:hanging="2"/>
              <w:rPr>
                <w:b w:val="1"/>
              </w:rPr>
            </w:pPr>
            <w:r w:rsidDel="00000000" w:rsidR="00000000" w:rsidRPr="00000000">
              <w:rPr>
                <w:b w:val="1"/>
                <w:rtl w:val="0"/>
              </w:rPr>
              <w:t xml:space="preserve">Help for non-English speakers</w:t>
            </w:r>
          </w:p>
          <w:p w:rsidR="00000000" w:rsidDel="00000000" w:rsidP="00000000" w:rsidRDefault="00000000" w:rsidRPr="00000000" w14:paraId="00000004">
            <w:pPr>
              <w:tabs>
                <w:tab w:val="center" w:leader="none" w:pos="4513"/>
                <w:tab w:val="right" w:leader="none" w:pos="9026"/>
              </w:tabs>
              <w:spacing w:after="240" w:before="240" w:line="240" w:lineRule="auto"/>
              <w:ind w:hanging="2"/>
              <w:rPr/>
            </w:pPr>
            <w:r w:rsidDel="00000000" w:rsidR="00000000" w:rsidRPr="00000000">
              <w:rPr>
                <w:rtl w:val="0"/>
              </w:rPr>
              <w:t xml:space="preserve">If you need help to understand the information in this policy please contact Hume Valley School.</w:t>
            </w:r>
          </w:p>
          <w:p w:rsidR="00000000" w:rsidDel="00000000" w:rsidP="00000000" w:rsidRDefault="00000000" w:rsidRPr="00000000" w14:paraId="00000005">
            <w:pPr>
              <w:tabs>
                <w:tab w:val="center" w:leader="none" w:pos="4513"/>
                <w:tab w:val="right" w:leader="none" w:pos="9026"/>
              </w:tabs>
              <w:spacing w:after="240" w:before="240" w:line="240" w:lineRule="auto"/>
              <w:ind w:hanging="2"/>
              <w:rPr>
                <w:b w:val="1"/>
              </w:rPr>
            </w:pPr>
            <w:r w:rsidDel="00000000" w:rsidR="00000000" w:rsidRPr="00000000">
              <w:rPr>
                <w:rtl w:val="0"/>
              </w:rPr>
              <w:t xml:space="preserve">Ph: 9309 3477</w:t>
            </w:r>
            <w:r w:rsidDel="00000000" w:rsidR="00000000" w:rsidRPr="00000000">
              <w:rPr>
                <w:rtl w:val="0"/>
              </w:rPr>
            </w:r>
          </w:p>
        </w:tc>
      </w:tr>
    </w:tbl>
    <w:p w:rsidR="00000000" w:rsidDel="00000000" w:rsidP="00000000" w:rsidRDefault="00000000" w:rsidRPr="00000000" w14:paraId="00000006">
      <w:pPr>
        <w:spacing w:after="160" w:line="259" w:lineRule="auto"/>
        <w:ind w:left="1" w:hanging="3"/>
        <w:jc w:val="both"/>
        <w:rPr/>
      </w:pPr>
      <w:r w:rsidDel="00000000" w:rsidR="00000000" w:rsidRPr="00000000">
        <w:rPr>
          <w:b w:val="1"/>
          <w:smallCaps w:val="1"/>
          <w:sz w:val="26"/>
          <w:szCs w:val="26"/>
          <w:rtl w:val="0"/>
        </w:rPr>
        <w:t xml:space="preserve">PURPOSE</w:t>
      </w:r>
      <w:r w:rsidDel="00000000" w:rsidR="00000000" w:rsidRPr="00000000">
        <w:rPr>
          <w:rtl w:val="0"/>
        </w:rPr>
      </w:r>
    </w:p>
    <w:p w:rsidR="00000000" w:rsidDel="00000000" w:rsidP="00000000" w:rsidRDefault="00000000" w:rsidRPr="00000000" w14:paraId="00000007">
      <w:pPr>
        <w:spacing w:after="240" w:before="40" w:lineRule="auto"/>
        <w:jc w:val="both"/>
        <w:rPr/>
      </w:pPr>
      <w:r w:rsidDel="00000000" w:rsidR="00000000" w:rsidRPr="00000000">
        <w:rPr>
          <w:rtl w:val="0"/>
        </w:rPr>
        <w:t xml:space="preserve">The purpose of this policy is to explain to our school community the non-delegable duty of care obligations that all staff at Hume Valley School owe to our students and members of the school community who visit and use the school premises. </w:t>
      </w:r>
    </w:p>
    <w:p w:rsidR="00000000" w:rsidDel="00000000" w:rsidP="00000000" w:rsidRDefault="00000000" w:rsidRPr="00000000" w14:paraId="00000008">
      <w:pPr>
        <w:spacing w:after="240" w:before="40" w:lineRule="auto"/>
        <w:jc w:val="both"/>
        <w:rPr/>
      </w:pPr>
      <w:r w:rsidDel="00000000" w:rsidR="00000000" w:rsidRPr="00000000">
        <w:rPr>
          <w:rtl w:val="0"/>
        </w:rPr>
      </w:r>
    </w:p>
    <w:p w:rsidR="00000000" w:rsidDel="00000000" w:rsidP="00000000" w:rsidRDefault="00000000" w:rsidRPr="00000000" w14:paraId="00000009">
      <w:pPr>
        <w:spacing w:after="160" w:line="259" w:lineRule="auto"/>
        <w:ind w:left="1" w:hanging="3"/>
        <w:jc w:val="both"/>
        <w:rPr/>
      </w:pPr>
      <w:r w:rsidDel="00000000" w:rsidR="00000000" w:rsidRPr="00000000">
        <w:rPr>
          <w:b w:val="1"/>
          <w:smallCaps w:val="1"/>
          <w:sz w:val="26"/>
          <w:szCs w:val="26"/>
          <w:rtl w:val="0"/>
        </w:rPr>
        <w:t xml:space="preserve">SCOPE</w:t>
      </w:r>
      <w:r w:rsidDel="00000000" w:rsidR="00000000" w:rsidRPr="00000000">
        <w:rPr>
          <w:rtl w:val="0"/>
        </w:rPr>
      </w:r>
    </w:p>
    <w:p w:rsidR="00000000" w:rsidDel="00000000" w:rsidP="00000000" w:rsidRDefault="00000000" w:rsidRPr="00000000" w14:paraId="0000000A">
      <w:pPr>
        <w:spacing w:after="240" w:before="40" w:lineRule="auto"/>
        <w:jc w:val="both"/>
        <w:rPr/>
      </w:pPr>
      <w:r w:rsidDel="00000000" w:rsidR="00000000" w:rsidRPr="00000000">
        <w:rPr>
          <w:rtl w:val="0"/>
        </w:rPr>
        <w:t xml:space="preserve">“Duty of care” is a legal obligation that requires schools to take reasonable steps to reduce the risk of reasonably foreseeable harm, which can include personal injury (physical or psychological) or damage to property. The reasonable steps that Hume Valley School may decide to take in response to a potential risk or hazard will depend on the circumstances of the risk.  </w:t>
      </w:r>
    </w:p>
    <w:p w:rsidR="00000000" w:rsidDel="00000000" w:rsidP="00000000" w:rsidRDefault="00000000" w:rsidRPr="00000000" w14:paraId="0000000B">
      <w:pPr>
        <w:spacing w:after="240" w:before="40" w:lineRule="auto"/>
        <w:jc w:val="both"/>
        <w:rPr/>
      </w:pPr>
      <w:r w:rsidDel="00000000" w:rsidR="00000000" w:rsidRPr="00000000">
        <w:rPr>
          <w:rtl w:val="0"/>
        </w:rPr>
        <w:t xml:space="preserve">Hume Valley School has developed policies and procedures to manage common risks in the school environment, including:</w:t>
      </w:r>
    </w:p>
    <w:p w:rsidR="00000000" w:rsidDel="00000000" w:rsidP="00000000" w:rsidRDefault="00000000" w:rsidRPr="00000000" w14:paraId="0000000C">
      <w:pPr>
        <w:numPr>
          <w:ilvl w:val="0"/>
          <w:numId w:val="1"/>
        </w:numPr>
        <w:spacing w:after="0" w:before="40" w:line="240" w:lineRule="auto"/>
        <w:ind w:left="720" w:hanging="360"/>
        <w:jc w:val="both"/>
        <w:rPr/>
      </w:pPr>
      <w:r w:rsidDel="00000000" w:rsidR="00000000" w:rsidRPr="00000000">
        <w:rPr>
          <w:color w:val="000000"/>
          <w:rtl w:val="0"/>
        </w:rPr>
        <w:t xml:space="preserve">Yard Duty and Supervision</w:t>
      </w: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jc w:val="both"/>
        <w:rPr/>
      </w:pPr>
      <w:r w:rsidDel="00000000" w:rsidR="00000000" w:rsidRPr="00000000">
        <w:rPr>
          <w:color w:val="000000"/>
          <w:rtl w:val="0"/>
        </w:rPr>
        <w:t xml:space="preserve">Bullying Prevention </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jc w:val="both"/>
        <w:rPr/>
      </w:pPr>
      <w:r w:rsidDel="00000000" w:rsidR="00000000" w:rsidRPr="00000000">
        <w:rPr>
          <w:color w:val="000000"/>
          <w:rtl w:val="0"/>
        </w:rPr>
        <w:t xml:space="preserve">Camps and Excursions</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jc w:val="both"/>
        <w:rPr/>
      </w:pPr>
      <w:r w:rsidDel="00000000" w:rsidR="00000000" w:rsidRPr="00000000">
        <w:rPr>
          <w:color w:val="000000"/>
          <w:rtl w:val="0"/>
        </w:rPr>
        <w:t xml:space="preserve">First Aid</w:t>
      </w: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720" w:hanging="360"/>
        <w:jc w:val="both"/>
        <w:rPr/>
      </w:pPr>
      <w:r w:rsidDel="00000000" w:rsidR="00000000" w:rsidRPr="00000000">
        <w:rPr>
          <w:color w:val="000000"/>
          <w:rtl w:val="0"/>
        </w:rPr>
        <w:t xml:space="preserve">Tree Maintenance</w:t>
      </w: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jc w:val="both"/>
        <w:rPr/>
      </w:pPr>
      <w:r w:rsidDel="00000000" w:rsidR="00000000" w:rsidRPr="00000000">
        <w:rPr>
          <w:color w:val="000000"/>
          <w:rtl w:val="0"/>
        </w:rPr>
        <w:t xml:space="preserve">Grounds Maintenance </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jc w:val="both"/>
        <w:rPr/>
      </w:pPr>
      <w:r w:rsidDel="00000000" w:rsidR="00000000" w:rsidRPr="00000000">
        <w:rPr>
          <w:color w:val="000000"/>
          <w:rtl w:val="0"/>
        </w:rPr>
        <w:t xml:space="preserve">Student Private Property </w:t>
      </w: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jc w:val="both"/>
        <w:rPr/>
      </w:pPr>
      <w:r w:rsidDel="00000000" w:rsidR="00000000" w:rsidRPr="00000000">
        <w:rPr>
          <w:color w:val="000000"/>
          <w:rtl w:val="0"/>
        </w:rPr>
        <w:t xml:space="preserve">Child Safe Standards</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pPr>
      <w:r w:rsidDel="00000000" w:rsidR="00000000" w:rsidRPr="00000000">
        <w:rPr>
          <w:color w:val="000000"/>
          <w:rtl w:val="0"/>
        </w:rPr>
        <w:t xml:space="preserve">External Providers (including RTOS delivering VET/VCAL)</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jc w:val="both"/>
        <w:rPr/>
      </w:pPr>
      <w:r w:rsidDel="00000000" w:rsidR="00000000" w:rsidRPr="00000000">
        <w:rPr>
          <w:color w:val="000000"/>
          <w:rtl w:val="0"/>
        </w:rPr>
        <w:t xml:space="preserve">Emergency Management</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jc w:val="both"/>
        <w:rPr/>
      </w:pPr>
      <w:r w:rsidDel="00000000" w:rsidR="00000000" w:rsidRPr="00000000">
        <w:rPr>
          <w:color w:val="000000"/>
          <w:rtl w:val="0"/>
        </w:rPr>
        <w:t xml:space="preserve">Volunteers</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jc w:val="both"/>
        <w:rPr/>
      </w:pPr>
      <w:r w:rsidDel="00000000" w:rsidR="00000000" w:rsidRPr="00000000">
        <w:rPr>
          <w:color w:val="000000"/>
          <w:rtl w:val="0"/>
        </w:rPr>
        <w:t xml:space="preserve">Visitors</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jc w:val="both"/>
        <w:rPr/>
      </w:pPr>
      <w:r w:rsidDel="00000000" w:rsidR="00000000" w:rsidRPr="00000000">
        <w:rPr>
          <w:color w:val="000000"/>
          <w:rtl w:val="0"/>
        </w:rPr>
        <w:t xml:space="preserve">Working with Children and Suitability Checks</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jc w:val="both"/>
        <w:rPr/>
      </w:pPr>
      <w:r w:rsidDel="00000000" w:rsidR="00000000" w:rsidRPr="00000000">
        <w:rPr>
          <w:color w:val="000000"/>
          <w:rtl w:val="0"/>
        </w:rPr>
        <w:t xml:space="preserve">Mandatory Reporting</w:t>
      </w:r>
      <w:r w:rsidDel="00000000" w:rsidR="00000000" w:rsidRPr="00000000">
        <w:rPr>
          <w:rtl w:val="0"/>
        </w:rPr>
      </w:r>
    </w:p>
    <w:p w:rsidR="00000000" w:rsidDel="00000000" w:rsidP="00000000" w:rsidRDefault="00000000" w:rsidRPr="00000000" w14:paraId="0000001A">
      <w:pPr>
        <w:numPr>
          <w:ilvl w:val="0"/>
          <w:numId w:val="1"/>
        </w:numPr>
        <w:spacing w:after="240" w:line="240" w:lineRule="auto"/>
        <w:ind w:left="720" w:hanging="360"/>
        <w:jc w:val="both"/>
        <w:rPr/>
      </w:pPr>
      <w:r w:rsidDel="00000000" w:rsidR="00000000" w:rsidRPr="00000000">
        <w:rPr>
          <w:color w:val="000000"/>
          <w:rtl w:val="0"/>
        </w:rPr>
        <w:t xml:space="preserve">Occupational Health and Safety</w:t>
      </w:r>
      <w:r w:rsidDel="00000000" w:rsidR="00000000" w:rsidRPr="00000000">
        <w:rPr>
          <w:rtl w:val="0"/>
        </w:rPr>
      </w:r>
    </w:p>
    <w:p w:rsidR="00000000" w:rsidDel="00000000" w:rsidP="00000000" w:rsidRDefault="00000000" w:rsidRPr="00000000" w14:paraId="0000001B">
      <w:pPr>
        <w:spacing w:after="240" w:before="240" w:line="254" w:lineRule="auto"/>
        <w:jc w:val="both"/>
        <w:rPr/>
      </w:pPr>
      <w:r w:rsidDel="00000000" w:rsidR="00000000" w:rsidRPr="00000000">
        <w:rPr>
          <w:rtl w:val="0"/>
        </w:rPr>
        <w:t xml:space="preserve">Hume Valley School acknowledges we are required to take reasonable precautions to prevent the abuse of a child by an individual associated with the organisation while the child is under the care, supervision, or authority of the organisation.  </w:t>
      </w:r>
    </w:p>
    <w:p w:rsidR="00000000" w:rsidDel="00000000" w:rsidP="00000000" w:rsidRDefault="00000000" w:rsidRPr="00000000" w14:paraId="0000001C">
      <w:pPr>
        <w:spacing w:after="240" w:before="40" w:lineRule="auto"/>
        <w:jc w:val="both"/>
        <w:rPr/>
      </w:pPr>
      <w:r w:rsidDel="00000000" w:rsidR="00000000" w:rsidRPr="00000000">
        <w:rPr>
          <w:rtl w:val="0"/>
        </w:rPr>
        <w:t xml:space="preserve">Staff at Hume Valley School understand that school activities involve different levels of risk, and that particular care may need to be taken to support younger students and our students with intellectual disabilities and other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rsidR="00000000" w:rsidDel="00000000" w:rsidP="00000000" w:rsidRDefault="00000000" w:rsidRPr="00000000" w14:paraId="0000001D">
      <w:pPr>
        <w:spacing w:after="240" w:before="40" w:lineRule="auto"/>
        <w:jc w:val="both"/>
        <w:rPr/>
      </w:pPr>
      <w:r w:rsidDel="00000000" w:rsidR="00000000" w:rsidRPr="00000000">
        <w:rPr>
          <w:rtl w:val="0"/>
        </w:rPr>
        <w:t xml:space="preserve">School staff, parents, carers, and students are encouraged to speak to the OHS Manager or Principal to raise any concerns about risks or hazards at our school, or our duty of care obligations. </w:t>
      </w:r>
    </w:p>
    <w:p w:rsidR="00000000" w:rsidDel="00000000" w:rsidP="00000000" w:rsidRDefault="00000000" w:rsidRPr="00000000" w14:paraId="0000001E">
      <w:pPr>
        <w:spacing w:after="240" w:before="40" w:lineRule="auto"/>
        <w:jc w:val="both"/>
        <w:rPr>
          <w:b w:val="1"/>
          <w:sz w:val="26"/>
          <w:szCs w:val="26"/>
        </w:rPr>
      </w:pPr>
      <w:r w:rsidDel="00000000" w:rsidR="00000000" w:rsidRPr="00000000">
        <w:rPr>
          <w:b w:val="1"/>
          <w:sz w:val="26"/>
          <w:szCs w:val="26"/>
          <w:rtl w:val="0"/>
        </w:rPr>
        <w:t xml:space="preserve">EXTERNAL PROVIDERS</w:t>
      </w:r>
    </w:p>
    <w:p w:rsidR="00000000" w:rsidDel="00000000" w:rsidP="00000000" w:rsidRDefault="00000000" w:rsidRPr="00000000" w14:paraId="0000001F">
      <w:pPr>
        <w:spacing w:after="240" w:before="40" w:lineRule="auto"/>
        <w:jc w:val="both"/>
        <w:rPr/>
      </w:pPr>
      <w:r w:rsidDel="00000000" w:rsidR="00000000" w:rsidRPr="00000000">
        <w:rPr>
          <w:rtl w:val="0"/>
        </w:rPr>
        <w:t xml:space="preserve">Hume Valley School staff acknowledge that, as our duty of care is non-delegable, we are also required to take reasonable steps to reduce the risk of reasonably foreseeable harm when external providers have been engaged to plan for or conduct an activity involving our students. Our </w:t>
      </w:r>
      <w:r w:rsidDel="00000000" w:rsidR="00000000" w:rsidRPr="00000000">
        <w:rPr>
          <w:i w:val="1"/>
          <w:rtl w:val="0"/>
        </w:rPr>
        <w:t xml:space="preserve">Visitors Policy</w:t>
      </w:r>
      <w:r w:rsidDel="00000000" w:rsidR="00000000" w:rsidRPr="00000000">
        <w:rPr>
          <w:rtl w:val="0"/>
        </w:rPr>
        <w:t xml:space="preserve"> and </w:t>
      </w:r>
      <w:r w:rsidDel="00000000" w:rsidR="00000000" w:rsidRPr="00000000">
        <w:rPr>
          <w:i w:val="1"/>
          <w:rtl w:val="0"/>
        </w:rPr>
        <w:t xml:space="preserve">Camps and Excursions Policy</w:t>
      </w:r>
      <w:r w:rsidDel="00000000" w:rsidR="00000000" w:rsidRPr="00000000">
        <w:rPr>
          <w:rtl w:val="0"/>
        </w:rPr>
        <w:t xml:space="preserve"> include information on the safety and care of our students when engaged with external providers. </w:t>
      </w:r>
    </w:p>
    <w:p w:rsidR="00000000" w:rsidDel="00000000" w:rsidP="00000000" w:rsidRDefault="00000000" w:rsidRPr="00000000" w14:paraId="00000020">
      <w:pPr>
        <w:spacing w:after="240" w:before="40" w:lineRule="auto"/>
        <w:jc w:val="both"/>
        <w:rPr/>
      </w:pPr>
      <w:r w:rsidDel="00000000" w:rsidR="00000000" w:rsidRPr="00000000">
        <w:rPr>
          <w:rtl w:val="0"/>
        </w:rPr>
        <w:t xml:space="preserve">Hume Valley School also takes steps to ensure student safety when they are engaging in off-site workplace learning programs with external providers, such as when students are participating in work experience, school-based apprenticeships and traineeships, structured workplace learning and any other workplace learning program involving external providers. Hume Valley School will follow all applicable Department of Education and Training policy and guidelines in relation to off-site learning and will ensure that the safety and welfare of the students engaging in these activities is paramount.  </w:t>
      </w:r>
    </w:p>
    <w:p w:rsidR="00000000" w:rsidDel="00000000" w:rsidP="00000000" w:rsidRDefault="00000000" w:rsidRPr="00000000" w14:paraId="00000021">
      <w:pPr>
        <w:spacing w:after="240" w:before="40" w:lineRule="auto"/>
        <w:jc w:val="both"/>
        <w:rPr/>
      </w:pPr>
      <w:r w:rsidDel="00000000" w:rsidR="00000000" w:rsidRPr="00000000">
        <w:rPr>
          <w:rtl w:val="0"/>
        </w:rPr>
        <w:t xml:space="preserve">The Department’s guidelines in relation to Workplace Learning are available at the following link:</w:t>
      </w:r>
    </w:p>
    <w:p w:rsidR="00000000" w:rsidDel="00000000" w:rsidP="00000000" w:rsidRDefault="00000000" w:rsidRPr="00000000" w14:paraId="00000022">
      <w:pPr>
        <w:spacing w:after="240" w:before="40" w:lineRule="auto"/>
        <w:jc w:val="both"/>
        <w:rPr>
          <w:color w:val="1155cc"/>
          <w:u w:val="single"/>
        </w:rPr>
      </w:pPr>
      <w:hyperlink r:id="rId8">
        <w:r w:rsidDel="00000000" w:rsidR="00000000" w:rsidRPr="00000000">
          <w:rPr>
            <w:color w:val="1155cc"/>
            <w:u w:val="single"/>
            <w:rtl w:val="0"/>
          </w:rPr>
          <w:t xml:space="preserve">https://www2.education.vic.gov.au/pal/structured-workplace-learning/policy</w:t>
        </w:r>
      </w:hyperlink>
      <w:r w:rsidDel="00000000" w:rsidR="00000000" w:rsidRPr="00000000">
        <w:rPr>
          <w:rtl w:val="0"/>
        </w:rPr>
      </w:r>
    </w:p>
    <w:p w:rsidR="00000000" w:rsidDel="00000000" w:rsidP="00000000" w:rsidRDefault="00000000" w:rsidRPr="00000000" w14:paraId="00000023">
      <w:pPr>
        <w:spacing w:after="240" w:before="40" w:lineRule="auto"/>
        <w:jc w:val="both"/>
        <w:rPr/>
      </w:pPr>
      <w:r w:rsidDel="00000000" w:rsidR="00000000" w:rsidRPr="00000000">
        <w:rPr>
          <w:rtl w:val="0"/>
        </w:rPr>
        <w:t xml:space="preserve">The Department’s information in relation to Career Education and Workplace Learning for Students with Disability is available at the following link:</w:t>
      </w:r>
    </w:p>
    <w:p w:rsidR="00000000" w:rsidDel="00000000" w:rsidP="00000000" w:rsidRDefault="00000000" w:rsidRPr="00000000" w14:paraId="00000024">
      <w:pPr>
        <w:spacing w:after="240" w:before="40" w:lineRule="auto"/>
        <w:jc w:val="both"/>
        <w:rPr/>
      </w:pPr>
      <w:hyperlink r:id="rId9">
        <w:r w:rsidDel="00000000" w:rsidR="00000000" w:rsidRPr="00000000">
          <w:rPr>
            <w:color w:val="0000ff"/>
            <w:u w:val="single"/>
            <w:rtl w:val="0"/>
          </w:rPr>
          <w:t xml:space="preserve">https://www.education.vic.gov.au/school/teachers/teachingresources/careers/Pages/disabilitypathways.aspx</w:t>
        </w:r>
      </w:hyperlink>
      <w:r w:rsidDel="00000000" w:rsidR="00000000" w:rsidRPr="00000000">
        <w:rPr>
          <w:rtl w:val="0"/>
        </w:rPr>
        <w:t xml:space="preserve"> </w:t>
      </w:r>
    </w:p>
    <w:p w:rsidR="00000000" w:rsidDel="00000000" w:rsidP="00000000" w:rsidRDefault="00000000" w:rsidRPr="00000000" w14:paraId="00000025">
      <w:pPr>
        <w:spacing w:after="240" w:before="40" w:lineRule="auto"/>
        <w:jc w:val="both"/>
        <w:rPr/>
      </w:pPr>
      <w:r w:rsidDel="00000000" w:rsidR="00000000" w:rsidRPr="00000000">
        <w:rPr>
          <w:rtl w:val="0"/>
        </w:rPr>
        <w:t xml:space="preserve">The Department’s information about Workplace Learning for Secondary Students is available at the following link:</w:t>
      </w:r>
    </w:p>
    <w:p w:rsidR="00000000" w:rsidDel="00000000" w:rsidP="00000000" w:rsidRDefault="00000000" w:rsidRPr="00000000" w14:paraId="00000026">
      <w:pPr>
        <w:spacing w:after="240" w:before="40" w:lineRule="auto"/>
        <w:jc w:val="both"/>
        <w:rPr/>
      </w:pPr>
      <w:hyperlink r:id="rId10">
        <w:r w:rsidDel="00000000" w:rsidR="00000000" w:rsidRPr="00000000">
          <w:rPr>
            <w:color w:val="0000ff"/>
            <w:u w:val="single"/>
            <w:rtl w:val="0"/>
          </w:rPr>
          <w:t xml:space="preserve">https://www.education.vic.gov.au/school/teachers/teachingresources/careers/work/Pages/default.aspx</w:t>
        </w:r>
      </w:hyperlink>
      <w:r w:rsidDel="00000000" w:rsidR="00000000" w:rsidRPr="00000000">
        <w:rPr>
          <w:rtl w:val="0"/>
        </w:rPr>
      </w:r>
    </w:p>
    <w:p w:rsidR="00000000" w:rsidDel="00000000" w:rsidP="00000000" w:rsidRDefault="00000000" w:rsidRPr="00000000" w14:paraId="00000027">
      <w:pPr>
        <w:spacing w:after="240" w:before="40" w:lineRule="auto"/>
        <w:jc w:val="both"/>
        <w:rPr/>
      </w:pPr>
      <w:r w:rsidDel="00000000" w:rsidR="00000000" w:rsidRPr="00000000">
        <w:rPr>
          <w:b w:val="1"/>
          <w:sz w:val="26"/>
          <w:szCs w:val="26"/>
          <w:rtl w:val="0"/>
        </w:rPr>
        <w:t xml:space="preserve">COMMUNICATION</w:t>
      </w:r>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This policy will be communicated to our school community in the following ways: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to staff at induction and included in staff handbook/manual</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staff meetings/briefings as required</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2C">
      <w:pPr>
        <w:spacing w:after="240" w:before="40" w:lineRule="auto"/>
        <w:jc w:val="both"/>
        <w:rPr>
          <w:b w:val="1"/>
          <w:smallCaps w:val="1"/>
          <w:color w:val="000000"/>
          <w:sz w:val="26"/>
          <w:szCs w:val="26"/>
        </w:rPr>
      </w:pPr>
      <w:r w:rsidDel="00000000" w:rsidR="00000000" w:rsidRPr="00000000">
        <w:rPr>
          <w:b w:val="1"/>
          <w:smallCaps w:val="1"/>
          <w:color w:val="000000"/>
          <w:sz w:val="26"/>
          <w:szCs w:val="26"/>
          <w:rtl w:val="0"/>
        </w:rPr>
        <w:t xml:space="preserve">FURTHER INFORMATION AND RESOURCES</w:t>
      </w:r>
    </w:p>
    <w:p w:rsidR="00000000" w:rsidDel="00000000" w:rsidP="00000000" w:rsidRDefault="00000000" w:rsidRPr="00000000" w14:paraId="0000002D">
      <w:pPr>
        <w:numPr>
          <w:ilvl w:val="0"/>
          <w:numId w:val="3"/>
        </w:numPr>
        <w:spacing w:after="0" w:before="40" w:line="240" w:lineRule="auto"/>
        <w:ind w:left="720" w:hanging="360"/>
        <w:jc w:val="both"/>
        <w:rPr/>
      </w:pPr>
      <w:r w:rsidDel="00000000" w:rsidR="00000000" w:rsidRPr="00000000">
        <w:rPr>
          <w:color w:val="000000"/>
          <w:rtl w:val="0"/>
        </w:rPr>
        <w:t xml:space="preserve">School Policy and Advisory Guide: </w:t>
      </w:r>
      <w:hyperlink r:id="rId11">
        <w:r w:rsidDel="00000000" w:rsidR="00000000" w:rsidRPr="00000000">
          <w:rPr>
            <w:color w:val="0000ff"/>
            <w:u w:val="single"/>
            <w:rtl w:val="0"/>
          </w:rPr>
          <w:t xml:space="preserve">Duty of Care</w:t>
        </w:r>
      </w:hyperlink>
      <w:r w:rsidDel="00000000" w:rsidR="00000000" w:rsidRPr="00000000">
        <w:rPr>
          <w:rtl w:val="0"/>
        </w:rPr>
      </w:r>
    </w:p>
    <w:p w:rsidR="00000000" w:rsidDel="00000000" w:rsidP="00000000" w:rsidRDefault="00000000" w:rsidRPr="00000000" w14:paraId="0000002E">
      <w:pPr>
        <w:numPr>
          <w:ilvl w:val="0"/>
          <w:numId w:val="3"/>
        </w:numPr>
        <w:spacing w:after="0" w:line="240" w:lineRule="auto"/>
        <w:ind w:left="720" w:hanging="360"/>
        <w:jc w:val="both"/>
        <w:rPr>
          <w:color w:val="000000"/>
        </w:rPr>
      </w:pPr>
      <w:r w:rsidDel="00000000" w:rsidR="00000000" w:rsidRPr="00000000">
        <w:rPr>
          <w:color w:val="000000"/>
          <w:rtl w:val="0"/>
        </w:rPr>
        <w:t xml:space="preserve">School Policy and Advisory Guide: </w:t>
      </w:r>
      <w:hyperlink r:id="rId12">
        <w:r w:rsidDel="00000000" w:rsidR="00000000" w:rsidRPr="00000000">
          <w:rPr>
            <w:color w:val="0000ff"/>
            <w:u w:val="single"/>
            <w:rtl w:val="0"/>
          </w:rPr>
          <w:t xml:space="preserve">Workplace Learning</w:t>
        </w:r>
      </w:hyperlink>
      <w:r w:rsidDel="00000000" w:rsidR="00000000" w:rsidRPr="00000000">
        <w:rPr>
          <w:rtl w:val="0"/>
        </w:rPr>
      </w:r>
    </w:p>
    <w:p w:rsidR="00000000" w:rsidDel="00000000" w:rsidP="00000000" w:rsidRDefault="00000000" w:rsidRPr="00000000" w14:paraId="0000002F">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30">
      <w:pPr>
        <w:shd w:fill="bdd7ee" w:val="clear"/>
        <w:tabs>
          <w:tab w:val="center" w:leader="none" w:pos="4153"/>
          <w:tab w:val="right" w:leader="none" w:pos="8306"/>
        </w:tabs>
        <w:spacing w:after="0" w:lineRule="auto"/>
        <w:rPr>
          <w:b w:val="1"/>
          <w:sz w:val="24"/>
          <w:szCs w:val="24"/>
        </w:rPr>
      </w:pPr>
      <w:r w:rsidDel="00000000" w:rsidR="00000000" w:rsidRPr="00000000">
        <w:rPr>
          <w:b w:val="1"/>
          <w:sz w:val="24"/>
          <w:szCs w:val="24"/>
          <w:rtl w:val="0"/>
        </w:rPr>
        <w:t xml:space="preserve">REVIEW CYCLE</w:t>
      </w:r>
    </w:p>
    <w:p w:rsidR="00000000" w:rsidDel="00000000" w:rsidP="00000000" w:rsidRDefault="00000000" w:rsidRPr="00000000" w14:paraId="00000031">
      <w:pPr>
        <w:tabs>
          <w:tab w:val="center" w:leader="none" w:pos="4153"/>
          <w:tab w:val="right" w:leader="none" w:pos="8306"/>
        </w:tabs>
        <w:spacing w:after="0" w:lineRule="auto"/>
        <w:rPr/>
      </w:pPr>
      <w:r w:rsidDel="00000000" w:rsidR="00000000" w:rsidRPr="00000000">
        <w:rPr>
          <w:rtl w:val="0"/>
        </w:rPr>
      </w:r>
    </w:p>
    <w:p w:rsidR="00000000" w:rsidDel="00000000" w:rsidP="00000000" w:rsidRDefault="00000000" w:rsidRPr="00000000" w14:paraId="00000032">
      <w:pPr>
        <w:shd w:fill="ffffff" w:val="clear"/>
        <w:spacing w:after="0" w:lineRule="auto"/>
        <w:rPr>
          <w:rFonts w:ascii="Times New Roman" w:cs="Times New Roman" w:eastAsia="Times New Roman" w:hAnsi="Times New Roman"/>
          <w:sz w:val="24"/>
          <w:szCs w:val="24"/>
        </w:rPr>
      </w:pPr>
      <w:r w:rsidDel="00000000" w:rsidR="00000000" w:rsidRPr="00000000">
        <w:rPr>
          <w:sz w:val="24"/>
          <w:szCs w:val="24"/>
          <w:rtl w:val="0"/>
        </w:rPr>
        <w:t xml:space="preserve">This policy will be reviewed as part of the school’s annual review cycle.</w:t>
      </w:r>
      <w:r w:rsidDel="00000000" w:rsidR="00000000" w:rsidRPr="00000000">
        <w:rPr>
          <w:rtl w:val="0"/>
        </w:rPr>
      </w:r>
    </w:p>
    <w:p w:rsidR="00000000" w:rsidDel="00000000" w:rsidP="00000000" w:rsidRDefault="00000000" w:rsidRPr="00000000" w14:paraId="00000033">
      <w:pPr>
        <w:shd w:fill="ffffff" w:val="clear"/>
        <w:spacing w:after="0" w:lineRule="auto"/>
        <w:rPr/>
      </w:pPr>
      <w:r w:rsidDel="00000000" w:rsidR="00000000" w:rsidRPr="00000000">
        <w:rPr>
          <w:rtl w:val="0"/>
        </w:rPr>
      </w:r>
    </w:p>
    <w:tbl>
      <w:tblPr>
        <w:tblStyle w:val="Table2"/>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5730"/>
        <w:tblGridChange w:id="0">
          <w:tblGrid>
            <w:gridCol w:w="3090"/>
            <w:gridCol w:w="573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sz w:val="24"/>
                <w:szCs w:val="24"/>
                <w:rtl w:val="0"/>
              </w:rPr>
              <w:t xml:space="preserve">Mandatory review cycle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hd w:fill="ffffff" w:val="clear"/>
              <w:tabs>
                <w:tab w:val="center" w:leader="none" w:pos="4153"/>
                <w:tab w:val="right" w:leader="none" w:pos="8306"/>
              </w:tabs>
              <w:spacing w:after="0" w:lineRule="auto"/>
              <w:rPr>
                <w:color w:val="201f1e"/>
                <w:sz w:val="24"/>
                <w:szCs w:val="24"/>
              </w:rPr>
            </w:pPr>
            <w:r w:rsidDel="00000000" w:rsidR="00000000" w:rsidRPr="00000000">
              <w:rPr>
                <w:sz w:val="24"/>
                <w:szCs w:val="24"/>
                <w:highlight w:val="yellow"/>
                <w:rtl w:val="0"/>
              </w:rPr>
              <w:t xml:space="preserve">1 year</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Policy last reviewed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tc>
      </w:tr>
      <w:tr>
        <w:trPr>
          <w:cantSplit w:val="0"/>
          <w:trHeight w:val="9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Consultation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p w:rsidR="00000000" w:rsidDel="00000000" w:rsidP="00000000" w:rsidRDefault="00000000" w:rsidRPr="00000000" w14:paraId="0000003A">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First Aid, OHS Principal Nominee, PCT, School Council</w:t>
            </w:r>
          </w:p>
        </w:tc>
      </w:tr>
      <w:tr>
        <w:trPr>
          <w:cantSplit w:val="0"/>
          <w:trHeight w:val="50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Approved by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Principal</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Next scheduled review date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ff0000"/>
                <w:sz w:val="24"/>
                <w:szCs w:val="24"/>
                <w:rtl w:val="0"/>
              </w:rPr>
              <w:t xml:space="preserve">April 2026</w:t>
            </w:r>
            <w:r w:rsidDel="00000000" w:rsidR="00000000" w:rsidRPr="00000000">
              <w:rPr>
                <w:rtl w:val="0"/>
              </w:rPr>
            </w:r>
          </w:p>
        </w:tc>
      </w:tr>
    </w:tbl>
    <w:p w:rsidR="00000000" w:rsidDel="00000000" w:rsidP="00000000" w:rsidRDefault="00000000" w:rsidRPr="00000000" w14:paraId="0000003F">
      <w:pPr>
        <w:shd w:fill="ffffff" w:val="clear"/>
        <w:spacing w:after="0" w:lineRule="auto"/>
        <w:jc w:val="both"/>
        <w:rPr>
          <w:sz w:val="24"/>
          <w:szCs w:val="24"/>
        </w:rPr>
      </w:pPr>
      <w:r w:rsidDel="00000000" w:rsidR="00000000" w:rsidRPr="00000000">
        <w:rPr>
          <w:rtl w:val="0"/>
        </w:rPr>
      </w:r>
    </w:p>
    <w:sectPr>
      <w:headerReference r:id="rId13" w:type="first"/>
      <w:headerReference r:id="rId14" w:type="even"/>
      <w:footerReference r:id="rId15" w:type="default"/>
      <w:footerReference r:id="rId16" w:type="first"/>
      <w:footerReference r:id="rId17" w:type="even"/>
      <w:pgSz w:h="16838" w:w="11906" w:orient="portrait"/>
      <w:pgMar w:bottom="284" w:top="1418" w:left="1418" w:right="1418" w:header="416" w:footer="4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153"/>
        <w:tab w:val="right" w:leader="none" w:pos="8306"/>
      </w:tabs>
      <w:ind w:right="360"/>
      <w:jc w:val="right"/>
      <w:rPr>
        <w:rFonts w:ascii="Arial" w:cs="Arial" w:eastAsia="Arial" w:hAnsi="Arial"/>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153"/>
        <w:tab w:val="right" w:leader="none" w:pos="8306"/>
        <w:tab w:val="center" w:leader="none" w:pos="4395"/>
        <w:tab w:val="right" w:leader="none" w:pos="8931"/>
      </w:tabs>
      <w:rPr>
        <w:b w:val="1"/>
        <w:sz w:val="32"/>
        <w:szCs w:val="32"/>
      </w:rPr>
    </w:pPr>
    <w:r w:rsidDel="00000000" w:rsidR="00000000" w:rsidRPr="00000000">
      <w:rPr>
        <w:b w:val="1"/>
        <w:sz w:val="32"/>
        <w:szCs w:val="32"/>
      </w:rPr>
      <w:drawing>
        <wp:anchor allowOverlap="1" behindDoc="0" distB="0" distT="0" distL="0" distR="0" hidden="0" layoutInCell="1" locked="0" relativeHeight="0" simplePos="0">
          <wp:simplePos x="0" y="0"/>
          <wp:positionH relativeFrom="page">
            <wp:posOffset>795655</wp:posOffset>
          </wp:positionH>
          <wp:positionV relativeFrom="page">
            <wp:posOffset>542925</wp:posOffset>
          </wp:positionV>
          <wp:extent cx="2336298" cy="787717"/>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36298" cy="787717"/>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tabs>
        <w:tab w:val="center" w:leader="none" w:pos="4513"/>
        <w:tab w:val="right" w:leader="none" w:pos="9026"/>
      </w:tabs>
      <w:spacing w:after="240" w:before="240" w:line="240" w:lineRule="auto"/>
      <w:jc w:val="right"/>
      <w:rPr/>
    </w:pPr>
    <w:bookmarkStart w:colFirst="0" w:colLast="0" w:name="_heading=h.kswz6qiypqpz" w:id="0"/>
    <w:bookmarkEnd w:id="0"/>
    <w:r w:rsidDel="00000000" w:rsidR="00000000" w:rsidRPr="00000000">
      <w:rPr>
        <w:b w:val="1"/>
        <w:sz w:val="32"/>
        <w:szCs w:val="32"/>
        <w:rtl w:val="0"/>
      </w:rPr>
      <w:t xml:space="preserve">    DUTY OF CARE POLICY</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Heading7">
    <w:name w:val="heading 7"/>
    <w:basedOn w:val="Normal"/>
    <w:next w:val="Normal"/>
    <w:link w:val="Heading7Char"/>
    <w:uiPriority w:val="9"/>
    <w:qFormat w:val="1"/>
    <w:rsid w:val="00DB0E18"/>
    <w:pPr>
      <w:keepNext w:val="1"/>
      <w:keepLines w:val="1"/>
      <w:spacing w:after="0" w:before="200"/>
      <w:outlineLvl w:val="6"/>
    </w:pPr>
    <w:rPr>
      <w:rFonts w:ascii="Cambria" w:hAnsi="Cambria"/>
      <w:i w:val="1"/>
      <w:iCs w:val="1"/>
      <w:color w:val="404040"/>
    </w:rPr>
  </w:style>
  <w:style w:type="paragraph" w:styleId="Heading8">
    <w:name w:val="heading 8"/>
    <w:basedOn w:val="Normal"/>
    <w:next w:val="Normal"/>
    <w:link w:val="Heading8Char"/>
    <w:uiPriority w:val="9"/>
    <w:qFormat w:val="1"/>
    <w:rsid w:val="00DB0E18"/>
    <w:pPr>
      <w:keepNext w:val="1"/>
      <w:keepLines w:val="1"/>
      <w:spacing w:after="0" w:before="200"/>
      <w:outlineLvl w:val="7"/>
    </w:pPr>
    <w:rPr>
      <w:rFonts w:ascii="Cambria" w:hAnsi="Cambria"/>
      <w:color w:val="4f81bd"/>
      <w:sz w:val="20"/>
      <w:szCs w:val="20"/>
    </w:rPr>
  </w:style>
  <w:style w:type="paragraph" w:styleId="Heading9">
    <w:name w:val="heading 9"/>
    <w:basedOn w:val="Normal"/>
    <w:next w:val="Normal"/>
    <w:link w:val="Heading9Char"/>
    <w:uiPriority w:val="9"/>
    <w:qFormat w:val="1"/>
    <w:rsid w:val="00DB0E18"/>
    <w:pPr>
      <w:keepNext w:val="1"/>
      <w:keepLines w:val="1"/>
      <w:spacing w:after="0"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styleId="Default" w:customStyle="1">
    <w:name w:val="Default"/>
    <w:rsid w:val="00515883"/>
    <w:pPr>
      <w:autoSpaceDE w:val="0"/>
      <w:autoSpaceDN w:val="0"/>
      <w:adjustRightInd w:val="0"/>
    </w:pPr>
    <w:rPr>
      <w:rFonts w:ascii="Arial Narrow" w:cs="Arial Narrow" w:hAnsi="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styleId="Heading1Char" w:customStyle="1">
    <w:name w:val="Heading 1 Char"/>
    <w:link w:val="Heading1"/>
    <w:uiPriority w:val="9"/>
    <w:rsid w:val="00DB0E18"/>
    <w:rPr>
      <w:rFonts w:ascii="Cambria" w:cs="Times New Roman" w:eastAsia="Times New Roman" w:hAnsi="Cambria"/>
      <w:b w:val="1"/>
      <w:bCs w:val="1"/>
      <w:color w:val="365f91"/>
      <w:sz w:val="28"/>
      <w:szCs w:val="28"/>
    </w:rPr>
  </w:style>
  <w:style w:type="character" w:styleId="Heading2Char" w:customStyle="1">
    <w:name w:val="Heading 2 Char"/>
    <w:link w:val="Heading2"/>
    <w:uiPriority w:val="9"/>
    <w:semiHidden w:val="1"/>
    <w:rsid w:val="00DB0E18"/>
    <w:rPr>
      <w:rFonts w:ascii="Cambria" w:cs="Times New Roman" w:eastAsia="Times New Roman" w:hAnsi="Cambria"/>
      <w:b w:val="1"/>
      <w:bCs w:val="1"/>
      <w:color w:val="4f81bd"/>
      <w:sz w:val="26"/>
      <w:szCs w:val="26"/>
    </w:rPr>
  </w:style>
  <w:style w:type="character" w:styleId="Heading3Char" w:customStyle="1">
    <w:name w:val="Heading 3 Char"/>
    <w:link w:val="Heading3"/>
    <w:uiPriority w:val="9"/>
    <w:rsid w:val="00DB0E18"/>
    <w:rPr>
      <w:rFonts w:ascii="Cambria" w:cs="Times New Roman" w:eastAsia="Times New Roman" w:hAnsi="Cambria"/>
      <w:b w:val="1"/>
      <w:bCs w:val="1"/>
      <w:color w:val="4f81bd"/>
    </w:rPr>
  </w:style>
  <w:style w:type="character" w:styleId="Heading4Char" w:customStyle="1">
    <w:name w:val="Heading 4 Char"/>
    <w:link w:val="Heading4"/>
    <w:uiPriority w:val="9"/>
    <w:rsid w:val="00DB0E18"/>
    <w:rPr>
      <w:rFonts w:ascii="Cambria" w:cs="Times New Roman" w:eastAsia="Times New Roman" w:hAnsi="Cambria"/>
      <w:b w:val="1"/>
      <w:bCs w:val="1"/>
      <w:i w:val="1"/>
      <w:iCs w:val="1"/>
      <w:color w:val="4f81bd"/>
    </w:rPr>
  </w:style>
  <w:style w:type="character" w:styleId="Heading5Char" w:customStyle="1">
    <w:name w:val="Heading 5 Char"/>
    <w:link w:val="Heading5"/>
    <w:uiPriority w:val="9"/>
    <w:rsid w:val="00DB0E18"/>
    <w:rPr>
      <w:rFonts w:ascii="Cambria" w:cs="Times New Roman" w:eastAsia="Times New Roman" w:hAnsi="Cambria"/>
      <w:color w:val="243f60"/>
    </w:rPr>
  </w:style>
  <w:style w:type="character" w:styleId="Heading6Char" w:customStyle="1">
    <w:name w:val="Heading 6 Char"/>
    <w:link w:val="Heading6"/>
    <w:uiPriority w:val="9"/>
    <w:rsid w:val="00DB0E18"/>
    <w:rPr>
      <w:rFonts w:ascii="Cambria" w:cs="Times New Roman" w:eastAsia="Times New Roman" w:hAnsi="Cambria"/>
      <w:i w:val="1"/>
      <w:iCs w:val="1"/>
      <w:color w:val="243f60"/>
    </w:rPr>
  </w:style>
  <w:style w:type="character" w:styleId="Heading7Char" w:customStyle="1">
    <w:name w:val="Heading 7 Char"/>
    <w:link w:val="Heading7"/>
    <w:uiPriority w:val="9"/>
    <w:rsid w:val="00DB0E18"/>
    <w:rPr>
      <w:rFonts w:ascii="Cambria" w:cs="Times New Roman" w:eastAsia="Times New Roman" w:hAnsi="Cambria"/>
      <w:i w:val="1"/>
      <w:iCs w:val="1"/>
      <w:color w:val="404040"/>
    </w:rPr>
  </w:style>
  <w:style w:type="character" w:styleId="Heading8Char" w:customStyle="1">
    <w:name w:val="Heading 8 Char"/>
    <w:link w:val="Heading8"/>
    <w:uiPriority w:val="9"/>
    <w:rsid w:val="00DB0E18"/>
    <w:rPr>
      <w:rFonts w:ascii="Cambria" w:cs="Times New Roman" w:eastAsia="Times New Roman" w:hAnsi="Cambria"/>
      <w:color w:val="4f81bd"/>
      <w:sz w:val="20"/>
      <w:szCs w:val="20"/>
    </w:rPr>
  </w:style>
  <w:style w:type="character" w:styleId="Heading9Char" w:customStyle="1">
    <w:name w:val="Heading 9 Char"/>
    <w:link w:val="Heading9"/>
    <w:uiPriority w:val="9"/>
    <w:rsid w:val="00DB0E18"/>
    <w:rPr>
      <w:rFonts w:ascii="Cambria" w:cs="Times New Roman" w:eastAsia="Times New Roman" w:hAnsi="Cambria"/>
      <w:i w:val="1"/>
      <w:iCs w:val="1"/>
      <w:color w:val="404040"/>
      <w:sz w:val="20"/>
      <w:szCs w:val="20"/>
    </w:rPr>
  </w:style>
  <w:style w:type="character" w:styleId="TitleChar" w:customStyle="1">
    <w:name w:val="Title Char"/>
    <w:link w:val="Title"/>
    <w:uiPriority w:val="10"/>
    <w:rsid w:val="00DB0E18"/>
    <w:rPr>
      <w:rFonts w:ascii="Cambria" w:cs="Times New Roman" w:eastAsia="Times New Roman" w:hAnsi="Cambria"/>
      <w:color w:val="17365d"/>
      <w:spacing w:val="5"/>
      <w:kern w:val="28"/>
      <w:sz w:val="52"/>
      <w:szCs w:val="52"/>
    </w:rPr>
  </w:style>
  <w:style w:type="character" w:styleId="SubtitleChar" w:customStyle="1">
    <w:name w:val="Subtitle Char"/>
    <w:link w:val="Subtitle"/>
    <w:uiPriority w:val="11"/>
    <w:rsid w:val="00DB0E18"/>
    <w:rPr>
      <w:rFonts w:ascii="Cambria" w:cs="Times New Roman" w:eastAsia="Times New Roman" w:hAnsi="Cambria"/>
      <w:i w:val="1"/>
      <w:iCs w:val="1"/>
      <w:color w:val="4f81bd"/>
      <w:spacing w:val="15"/>
      <w:sz w:val="24"/>
      <w:szCs w:val="24"/>
    </w:rPr>
  </w:style>
  <w:style w:type="character" w:styleId="Strong">
    <w:name w:val="Strong"/>
    <w:uiPriority w:val="22"/>
    <w:qFormat w:val="1"/>
    <w:rsid w:val="00DB0E18"/>
    <w:rPr>
      <w:b w:val="1"/>
      <w:bCs w:val="1"/>
    </w:rPr>
  </w:style>
  <w:style w:type="character" w:styleId="Emphasis">
    <w:name w:val="Emphasis"/>
    <w:uiPriority w:val="20"/>
    <w:qFormat w:val="1"/>
    <w:rsid w:val="00DB0E18"/>
    <w:rPr>
      <w:i w:val="1"/>
      <w:iCs w:val="1"/>
    </w:rPr>
  </w:style>
  <w:style w:type="paragraph" w:styleId="NoSpacing">
    <w:name w:val="No Spacing"/>
    <w:uiPriority w:val="1"/>
    <w:qFormat w:val="1"/>
    <w:rsid w:val="00DB0E18"/>
    <w:rPr>
      <w:lang w:bidi="en-US" w:eastAsia="en-US"/>
    </w:rPr>
  </w:style>
  <w:style w:type="paragraph" w:styleId="ListParagraph">
    <w:name w:val="List Paragraph"/>
    <w:basedOn w:val="Normal"/>
    <w:uiPriority w:val="34"/>
    <w:qFormat w:val="1"/>
    <w:rsid w:val="00DB0E18"/>
    <w:pPr>
      <w:ind w:left="720"/>
      <w:contextualSpacing w:val="1"/>
    </w:pPr>
  </w:style>
  <w:style w:type="paragraph" w:styleId="Quote">
    <w:name w:val="Quote"/>
    <w:basedOn w:val="Normal"/>
    <w:next w:val="Normal"/>
    <w:link w:val="QuoteChar"/>
    <w:uiPriority w:val="29"/>
    <w:qFormat w:val="1"/>
    <w:rsid w:val="00DB0E18"/>
    <w:rPr>
      <w:i w:val="1"/>
      <w:iCs w:val="1"/>
      <w:color w:val="000000"/>
    </w:rPr>
  </w:style>
  <w:style w:type="character" w:styleId="QuoteChar" w:customStyle="1">
    <w:name w:val="Quote Char"/>
    <w:link w:val="Quote"/>
    <w:uiPriority w:val="29"/>
    <w:rsid w:val="00DB0E18"/>
    <w:rPr>
      <w:i w:val="1"/>
      <w:iCs w:val="1"/>
      <w:color w:val="000000"/>
    </w:rPr>
  </w:style>
  <w:style w:type="paragraph" w:styleId="IntenseQuote">
    <w:name w:val="Intense Quote"/>
    <w:basedOn w:val="Normal"/>
    <w:next w:val="Normal"/>
    <w:link w:val="IntenseQuoteChar"/>
    <w:uiPriority w:val="30"/>
    <w:qFormat w:val="1"/>
    <w:rsid w:val="00DB0E18"/>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sid w:val="00DB0E18"/>
    <w:rPr>
      <w:b w:val="1"/>
      <w:bCs w:val="1"/>
      <w:i w:val="1"/>
      <w:iCs w:val="1"/>
      <w:color w:val="4f81bd"/>
    </w:rPr>
  </w:style>
  <w:style w:type="character" w:styleId="SubtleEmphasis">
    <w:name w:val="Subtle Emphasis"/>
    <w:uiPriority w:val="19"/>
    <w:qFormat w:val="1"/>
    <w:rsid w:val="00DB0E18"/>
    <w:rPr>
      <w:i w:val="1"/>
      <w:iCs w:val="1"/>
      <w:color w:val="808080"/>
    </w:rPr>
  </w:style>
  <w:style w:type="character" w:styleId="IntenseEmphasis">
    <w:name w:val="Intense Emphasis"/>
    <w:uiPriority w:val="21"/>
    <w:qFormat w:val="1"/>
    <w:rsid w:val="00DB0E18"/>
    <w:rPr>
      <w:b w:val="1"/>
      <w:bCs w:val="1"/>
      <w:i w:val="1"/>
      <w:iCs w:val="1"/>
      <w:color w:val="4f81bd"/>
    </w:rPr>
  </w:style>
  <w:style w:type="character" w:styleId="SubtleReference">
    <w:name w:val="Subtle Reference"/>
    <w:uiPriority w:val="31"/>
    <w:qFormat w:val="1"/>
    <w:rsid w:val="00DB0E18"/>
    <w:rPr>
      <w:smallCaps w:val="1"/>
      <w:color w:val="c0504d"/>
      <w:u w:val="single"/>
    </w:rPr>
  </w:style>
  <w:style w:type="character" w:styleId="IntenseReference">
    <w:name w:val="Intense Reference"/>
    <w:uiPriority w:val="32"/>
    <w:qFormat w:val="1"/>
    <w:rsid w:val="00DB0E18"/>
    <w:rPr>
      <w:b w:val="1"/>
      <w:bCs w:val="1"/>
      <w:smallCaps w:val="1"/>
      <w:color w:val="c0504d"/>
      <w:spacing w:val="5"/>
      <w:u w:val="single"/>
    </w:rPr>
  </w:style>
  <w:style w:type="character" w:styleId="BookTitle">
    <w:name w:val="Book Title"/>
    <w:uiPriority w:val="33"/>
    <w:qFormat w:val="1"/>
    <w:rsid w:val="00DB0E18"/>
    <w:rPr>
      <w:b w:val="1"/>
      <w:bCs w:val="1"/>
      <w:smallCaps w:val="1"/>
      <w:spacing w:val="5"/>
    </w:rPr>
  </w:style>
  <w:style w:type="paragraph" w:styleId="TOCHeading">
    <w:name w:val="TOC Heading"/>
    <w:basedOn w:val="Heading1"/>
    <w:next w:val="Normal"/>
    <w:uiPriority w:val="39"/>
    <w:qFormat w:val="1"/>
    <w:rsid w:val="00DB0E18"/>
    <w:pPr>
      <w:outlineLvl w:val="9"/>
    </w:pPr>
  </w:style>
  <w:style w:type="paragraph" w:styleId="Caption">
    <w:name w:val="caption"/>
    <w:basedOn w:val="Normal"/>
    <w:next w:val="Normal"/>
    <w:uiPriority w:val="35"/>
    <w:qFormat w:val="1"/>
    <w:rsid w:val="00DB0E18"/>
    <w:pPr>
      <w:spacing w:line="240" w:lineRule="auto"/>
    </w:pPr>
    <w:rPr>
      <w:b w:val="1"/>
      <w:bCs w:val="1"/>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cs="Tahoma" w:hAnsi="Tahoma"/>
      <w:sz w:val="16"/>
      <w:szCs w:val="16"/>
    </w:rPr>
  </w:style>
  <w:style w:type="character" w:styleId="BalloonTextChar" w:customStyle="1">
    <w:name w:val="Balloon Text Char"/>
    <w:link w:val="BalloonText"/>
    <w:rsid w:val="002632BF"/>
    <w:rPr>
      <w:rFonts w:ascii="Tahoma" w:cs="Tahoma" w:hAnsi="Tahoma"/>
      <w:sz w:val="16"/>
      <w:szCs w:val="16"/>
      <w:lang w:bidi="en-US" w:eastAsia="en-US" w:val="en-US"/>
    </w:rPr>
  </w:style>
  <w:style w:type="character" w:styleId="HeaderChar" w:customStyle="1">
    <w:name w:val="Header Char"/>
    <w:link w:val="Header"/>
    <w:uiPriority w:val="99"/>
    <w:rsid w:val="0069520A"/>
    <w:rPr>
      <w:sz w:val="22"/>
      <w:szCs w:val="22"/>
      <w:lang w:bidi="en-US" w:eastAsia="en-US" w:val="en-US"/>
    </w:rPr>
  </w:style>
  <w:style w:type="paragraph" w:styleId="Pa9" w:customStyle="1">
    <w:name w:val="Pa9"/>
    <w:basedOn w:val="Default"/>
    <w:next w:val="Default"/>
    <w:rsid w:val="0069520A"/>
    <w:pPr>
      <w:spacing w:after="0" w:line="181" w:lineRule="atLeast"/>
    </w:pPr>
    <w:rPr>
      <w:rFonts w:ascii="HDZRFN+HelveticaNeue-Light" w:cs="Times New Roman" w:hAnsi="HDZRFN+HelveticaNeue-Light"/>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bidi="ar-SA" w:val="en-AU"/>
    </w:rPr>
  </w:style>
  <w:style w:type="paragraph" w:styleId="subjectheading" w:customStyle="1">
    <w:name w:val="subjectheading"/>
    <w:basedOn w:val="Normal"/>
    <w:rsid w:val="00400DEC"/>
    <w:pPr>
      <w:spacing w:after="100" w:afterAutospacing="1" w:before="100" w:beforeAutospacing="1" w:line="240" w:lineRule="auto"/>
    </w:pPr>
    <w:rPr>
      <w:rFonts w:ascii="Times New Roman" w:hAnsi="Times New Roman"/>
      <w:sz w:val="24"/>
      <w:szCs w:val="20"/>
      <w:lang w:bidi="ar-SA"/>
    </w:rPr>
  </w:style>
  <w:style w:type="character" w:styleId="BodyText2Char" w:customStyle="1">
    <w:name w:val="Body Text 2 Char"/>
    <w:link w:val="BodyText2"/>
    <w:rsid w:val="00865B02"/>
    <w:rPr>
      <w:rFonts w:ascii="Arial" w:hAnsi="Arial"/>
      <w:sz w:val="22"/>
      <w:lang w:bidi="en-US" w:eastAsia="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styleId="CommentTextChar" w:customStyle="1">
    <w:name w:val="Comment Text Char"/>
    <w:basedOn w:val="DefaultParagraphFont"/>
    <w:link w:val="CommentText"/>
    <w:rsid w:val="00AC1064"/>
    <w:rPr>
      <w:lang w:bidi="en-US" w:eastAsia="en-US" w:val="en-US"/>
    </w:rPr>
  </w:style>
  <w:style w:type="paragraph" w:styleId="CommentSubject">
    <w:name w:val="annotation subject"/>
    <w:basedOn w:val="CommentText"/>
    <w:next w:val="CommentText"/>
    <w:link w:val="CommentSubjectChar"/>
    <w:rsid w:val="00AC1064"/>
    <w:rPr>
      <w:b w:val="1"/>
      <w:bCs w:val="1"/>
    </w:rPr>
  </w:style>
  <w:style w:type="character" w:styleId="CommentSubjectChar" w:customStyle="1">
    <w:name w:val="Comment Subject Char"/>
    <w:basedOn w:val="CommentTextChar"/>
    <w:link w:val="CommentSubject"/>
    <w:rsid w:val="00AC1064"/>
    <w:rPr>
      <w:b w:val="1"/>
      <w:bCs w:val="1"/>
      <w:lang w:bidi="en-US" w:eastAsia="en-US" w:val="en-US"/>
    </w:rPr>
  </w:style>
  <w:style w:type="table" w:styleId="TableGrid1" w:customStyle="1">
    <w:name w:val="Table Grid1"/>
    <w:basedOn w:val="TableNormal"/>
    <w:next w:val="TableGrid"/>
    <w:uiPriority w:val="39"/>
    <w:rsid w:val="00AC1064"/>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AC10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tcPr>
      <w:shd w:color="auto" w:fill="ffffff" w:val="clear"/>
    </w:tcPr>
  </w:style>
  <w:style w:type="table" w:styleId="a4" w:customStyle="1">
    <w:basedOn w:val="TableNormal"/>
    <w:tblPr>
      <w:tblStyleRowBandSize w:val="1"/>
      <w:tblStyleColBandSize w:val="1"/>
      <w:tblCellMar>
        <w:left w:w="115.0" w:type="dxa"/>
        <w:right w:w="115.0" w:type="dxa"/>
      </w:tblCellMar>
    </w:tblPr>
    <w:tcPr>
      <w:shd w:color="auto" w:fill="ffffff" w:val="clear"/>
    </w:tc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duty-of-care/policy" TargetMode="External"/><Relationship Id="rId10" Type="http://schemas.openxmlformats.org/officeDocument/2006/relationships/hyperlink" Target="https://www.education.vic.gov.au/school/teachers/teachingresources/careers/work/Pages/default.aspx" TargetMode="External"/><Relationship Id="rId13" Type="http://schemas.openxmlformats.org/officeDocument/2006/relationships/header" Target="header2.xml"/><Relationship Id="rId12" Type="http://schemas.openxmlformats.org/officeDocument/2006/relationships/hyperlink" Target="https://www.education.vic.gov.au/school/teachers/teachingresources/careers/work/Pages/default.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school/teachers/teachingresources/careers/Pages/disabilitypathways.aspx"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2.education.vic.gov.au/pal/structured-workplace-learning/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rowrMOOFcjfjb3BbXNRU4WH9g==">CgMxLjAyDmgua3N3ejZxaXlwcXB6OAByITFCbHB3RTNoRHhCXzZrTC1ZUFljNHhwUWdRZGFpNktpbg==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2020-05-01T03:33:00Z</dcterms:created>
  <dc:creator>01430420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