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276" w:lineRule="auto"/>
        <w:jc w:val="both"/>
        <w:rPr/>
      </w:pPr>
      <w:r w:rsidDel="00000000" w:rsidR="00000000" w:rsidRPr="00000000">
        <w:rPr>
          <w:rtl w:val="0"/>
        </w:rPr>
      </w:r>
    </w:p>
    <w:tbl>
      <w:tblPr>
        <w:tblStyle w:val="Table1"/>
        <w:tblW w:w="900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7290"/>
        <w:tblGridChange w:id="0">
          <w:tblGrid>
            <w:gridCol w:w="1710"/>
            <w:gridCol w:w="7290"/>
          </w:tblGrid>
        </w:tblGridChange>
      </w:tblGrid>
      <w:tr>
        <w:trPr>
          <w:cantSplit w:val="0"/>
          <w:trHeight w:val="2835.62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tabs>
                <w:tab w:val="center" w:leader="none" w:pos="4513"/>
                <w:tab w:val="right" w:leader="none" w:pos="9026"/>
              </w:tabs>
              <w:spacing w:after="240" w:before="240" w:line="240" w:lineRule="auto"/>
              <w:jc w:val="center"/>
              <w:rPr>
                <w:color w:val="2e75b5"/>
                <w:sz w:val="32"/>
                <w:szCs w:val="32"/>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47628</wp:posOffset>
                  </wp:positionH>
                  <wp:positionV relativeFrom="paragraph">
                    <wp:posOffset>171450</wp:posOffset>
                  </wp:positionV>
                  <wp:extent cx="790575" cy="800100"/>
                  <wp:effectExtent b="0" l="0" r="0" t="0"/>
                  <wp:wrapSquare wrapText="bothSides" distB="114300" distT="114300" distL="114300" distR="114300"/>
                  <wp:docPr id="1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790575" cy="800100"/>
                          </a:xfrm>
                          <a:prstGeom prst="rect"/>
                          <a:ln/>
                        </pic:spPr>
                      </pic:pic>
                    </a:graphicData>
                  </a:graphic>
                </wp:anchor>
              </w:drawing>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3">
            <w:pPr>
              <w:tabs>
                <w:tab w:val="center" w:leader="none" w:pos="4513"/>
                <w:tab w:val="right" w:leader="none" w:pos="9026"/>
              </w:tabs>
              <w:spacing w:after="240" w:before="240" w:line="240" w:lineRule="auto"/>
              <w:rPr>
                <w:b w:val="1"/>
              </w:rPr>
            </w:pPr>
            <w:r w:rsidDel="00000000" w:rsidR="00000000" w:rsidRPr="00000000">
              <w:rPr>
                <w:b w:val="1"/>
                <w:rtl w:val="0"/>
              </w:rPr>
              <w:t xml:space="preserve">Help for non-English speakers</w:t>
            </w:r>
          </w:p>
          <w:p w:rsidR="00000000" w:rsidDel="00000000" w:rsidP="00000000" w:rsidRDefault="00000000" w:rsidRPr="00000000" w14:paraId="00000004">
            <w:pPr>
              <w:tabs>
                <w:tab w:val="center" w:leader="none" w:pos="4513"/>
                <w:tab w:val="right" w:leader="none" w:pos="9026"/>
              </w:tabs>
              <w:spacing w:after="240" w:before="240" w:line="240" w:lineRule="auto"/>
              <w:rPr/>
            </w:pPr>
            <w:r w:rsidDel="00000000" w:rsidR="00000000" w:rsidRPr="00000000">
              <w:rPr>
                <w:rtl w:val="0"/>
              </w:rPr>
              <w:t xml:space="preserve">If you need help to understand the information in this policy please contact Hume Valley School.</w:t>
            </w:r>
          </w:p>
          <w:p w:rsidR="00000000" w:rsidDel="00000000" w:rsidP="00000000" w:rsidRDefault="00000000" w:rsidRPr="00000000" w14:paraId="00000005">
            <w:pPr>
              <w:tabs>
                <w:tab w:val="center" w:leader="none" w:pos="4513"/>
                <w:tab w:val="right" w:leader="none" w:pos="9026"/>
              </w:tabs>
              <w:spacing w:after="240" w:before="240" w:line="240" w:lineRule="auto"/>
              <w:rPr>
                <w:b w:val="1"/>
              </w:rPr>
            </w:pPr>
            <w:r w:rsidDel="00000000" w:rsidR="00000000" w:rsidRPr="00000000">
              <w:rPr>
                <w:rtl w:val="0"/>
              </w:rPr>
              <w:t xml:space="preserve">Ph: 9309 3477</w:t>
            </w:r>
            <w:r w:rsidDel="00000000" w:rsidR="00000000" w:rsidRPr="00000000">
              <w:rPr>
                <w:rtl w:val="0"/>
              </w:rPr>
            </w:r>
          </w:p>
        </w:tc>
      </w:tr>
    </w:tbl>
    <w:p w:rsidR="00000000" w:rsidDel="00000000" w:rsidP="00000000" w:rsidRDefault="00000000" w:rsidRPr="00000000" w14:paraId="00000006">
      <w:pPr>
        <w:pStyle w:val="Heading2"/>
        <w:spacing w:after="240" w:line="240" w:lineRule="auto"/>
        <w:jc w:val="both"/>
        <w:rPr>
          <w:b w:val="1"/>
          <w:smallCaps w:val="1"/>
          <w:color w:val="000000"/>
        </w:rPr>
      </w:pPr>
      <w:r w:rsidDel="00000000" w:rsidR="00000000" w:rsidRPr="00000000">
        <w:rPr>
          <w:b w:val="1"/>
          <w:smallCaps w:val="1"/>
          <w:color w:val="000000"/>
          <w:rtl w:val="0"/>
        </w:rPr>
        <w:t xml:space="preserve">PURPOSE</w:t>
      </w:r>
    </w:p>
    <w:p w:rsidR="00000000" w:rsidDel="00000000" w:rsidP="00000000" w:rsidRDefault="00000000" w:rsidRPr="00000000" w14:paraId="00000007">
      <w:pPr>
        <w:jc w:val="both"/>
        <w:rPr/>
      </w:pPr>
      <w:bookmarkStart w:colFirst="0" w:colLast="0" w:name="_heading=h.gjdgxs" w:id="0"/>
      <w:bookmarkEnd w:id="0"/>
      <w:r w:rsidDel="00000000" w:rsidR="00000000" w:rsidRPr="00000000">
        <w:rPr>
          <w:rtl w:val="0"/>
        </w:rPr>
        <w:t xml:space="preserve">This policy explains how Hume Valley School proposes to manage common enquiries from parents and carers.</w:t>
      </w:r>
    </w:p>
    <w:p w:rsidR="00000000" w:rsidDel="00000000" w:rsidP="00000000" w:rsidRDefault="00000000" w:rsidRPr="00000000" w14:paraId="00000008">
      <w:pPr>
        <w:jc w:val="both"/>
        <w:rPr/>
      </w:pPr>
      <w:r w:rsidDel="00000000" w:rsidR="00000000" w:rsidRPr="00000000">
        <w:rPr>
          <w:rtl w:val="0"/>
        </w:rPr>
        <w:t xml:space="preserve">Face​ ​to​ ​face​ ​and​ ​telephone​ ​conversations​ ​are​ ​the​ ​primary​ ​medium​ ​of​ ​communication​ ​with​ ​the school.​ ​Parents​ ​will​ ​be​ ​advised​ ​that​ ​any​ ​queries​ ​should,​ ​in​ ​the​ ​first​ ​instance,​ ​be​ ​raised​ ​with​ ​the​ ​Sub School​ ​Leader​ ​or​ ​a​ ​member​ ​of​ ​the​ ​Wellbeing​ ​Team​ ​for​ ​consideration.​ ​Sensitive​ ​issues​ ​or​ ​issues​ ​of​ ​a personal​ ​nature​ ​can​ ​be​ ​directed​ ​to​ ​the​ ​Principal,​ ​Assistant​ ​Principals,​ ​Wellbeing​ ​Team​ ​and​ ​Sub School Leaders.</w:t>
      </w:r>
    </w:p>
    <w:p w:rsidR="00000000" w:rsidDel="00000000" w:rsidP="00000000" w:rsidRDefault="00000000" w:rsidRPr="00000000" w14:paraId="00000009">
      <w:pPr>
        <w:pStyle w:val="Heading2"/>
        <w:spacing w:after="240" w:line="240" w:lineRule="auto"/>
        <w:jc w:val="both"/>
        <w:rPr>
          <w:b w:val="1"/>
          <w:smallCaps w:val="1"/>
          <w:color w:val="000000"/>
        </w:rPr>
      </w:pPr>
      <w:r w:rsidDel="00000000" w:rsidR="00000000" w:rsidRPr="00000000">
        <w:rPr>
          <w:b w:val="1"/>
          <w:smallCaps w:val="1"/>
          <w:color w:val="000000"/>
          <w:rtl w:val="0"/>
        </w:rPr>
        <w:t xml:space="preserve">SCOPE</w:t>
      </w:r>
    </w:p>
    <w:p w:rsidR="00000000" w:rsidDel="00000000" w:rsidP="00000000" w:rsidRDefault="00000000" w:rsidRPr="00000000" w14:paraId="0000000A">
      <w:pPr>
        <w:spacing w:after="240" w:before="40" w:line="240" w:lineRule="auto"/>
        <w:jc w:val="both"/>
        <w:rPr/>
      </w:pPr>
      <w:r w:rsidDel="00000000" w:rsidR="00000000" w:rsidRPr="00000000">
        <w:rPr>
          <w:rtl w:val="0"/>
        </w:rPr>
        <w:t xml:space="preserve">This policy applies to school staff, and all parents and carers in our community.</w:t>
      </w:r>
    </w:p>
    <w:p w:rsidR="00000000" w:rsidDel="00000000" w:rsidP="00000000" w:rsidRDefault="00000000" w:rsidRPr="00000000" w14:paraId="0000000B">
      <w:pPr>
        <w:pStyle w:val="Heading2"/>
        <w:spacing w:after="240" w:line="240" w:lineRule="auto"/>
        <w:jc w:val="both"/>
        <w:rPr>
          <w:b w:val="1"/>
          <w:smallCaps w:val="1"/>
          <w:color w:val="000000"/>
        </w:rPr>
      </w:pPr>
      <w:r w:rsidDel="00000000" w:rsidR="00000000" w:rsidRPr="00000000">
        <w:rPr>
          <w:b w:val="1"/>
          <w:smallCaps w:val="1"/>
          <w:color w:val="000000"/>
          <w:rtl w:val="0"/>
        </w:rPr>
        <w:t xml:space="preserve">POLICY</w:t>
      </w:r>
    </w:p>
    <w:p w:rsidR="00000000" w:rsidDel="00000000" w:rsidP="00000000" w:rsidRDefault="00000000" w:rsidRPr="00000000" w14:paraId="0000000C">
      <w:pPr>
        <w:spacing w:after="240" w:before="40" w:line="240" w:lineRule="auto"/>
        <w:jc w:val="both"/>
        <w:rPr/>
      </w:pPr>
      <w:r w:rsidDel="00000000" w:rsidR="00000000" w:rsidRPr="00000000">
        <w:rPr>
          <w:rtl w:val="0"/>
        </w:rPr>
        <w:t xml:space="preserve">Hume Valley School understands the importance of providing helpful and timely responses to common enquiries from parents and carers. To ensure that members of our school community are directed to the most appropriate person to assist them, the information below outlines key contacts for common queries: </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40" w:line="240"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report a student absence please contact your child</w:t>
      </w:r>
      <w:r w:rsidDel="00000000" w:rsidR="00000000" w:rsidRPr="00000000">
        <w:rPr>
          <w:rtl w:val="0"/>
        </w:rPr>
        <w:t xml:space="preserve">’s Campus front office:</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40" w:line="240" w:lineRule="auto"/>
        <w:ind w:left="720" w:right="0" w:firstLine="0"/>
        <w:jc w:val="both"/>
        <w:rPr/>
      </w:pPr>
      <w:r w:rsidDel="00000000" w:rsidR="00000000" w:rsidRPr="00000000">
        <w:rPr>
          <w:rtl w:val="0"/>
        </w:rPr>
      </w:r>
    </w:p>
    <w:p w:rsidR="00000000" w:rsidDel="00000000" w:rsidP="00000000" w:rsidRDefault="00000000" w:rsidRPr="00000000" w14:paraId="0000000F">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b w:val="1"/>
          <w:rtl w:val="0"/>
        </w:rPr>
        <w:t xml:space="preserve">Koroit Campus: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93093477</w:t>
      </w:r>
    </w:p>
    <w:p w:rsidR="00000000" w:rsidDel="00000000" w:rsidP="00000000" w:rsidRDefault="00000000" w:rsidRPr="00000000" w14:paraId="00000010">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b w:val="1"/>
          <w:u w:val="none"/>
        </w:rPr>
      </w:pPr>
      <w:r w:rsidDel="00000000" w:rsidR="00000000" w:rsidRPr="00000000">
        <w:rPr>
          <w:b w:val="1"/>
          <w:rtl w:val="0"/>
        </w:rPr>
        <w:t xml:space="preserve">Narrun Campus: 9309 6664 </w:t>
      </w:r>
    </w:p>
    <w:p w:rsidR="00000000" w:rsidDel="00000000" w:rsidP="00000000" w:rsidRDefault="00000000" w:rsidRPr="00000000" w14:paraId="00000011">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b w:val="1"/>
          <w:rtl w:val="0"/>
        </w:rPr>
        <w:t xml:space="preserve">VPC Campus: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9066 3690</w:t>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 report any urgent issues relating to a student on a particular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day, please contact your child’s Sub School Leader</w:t>
      </w:r>
      <w:r w:rsidDel="00000000" w:rsidR="00000000" w:rsidRPr="00000000">
        <w:rPr>
          <w:rtl w:val="0"/>
        </w:rPr>
        <w:t xml:space="preserve">.</w:t>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discuss a student’s academic progress, health or wellbeing, please contact your sub school leader or a member of the wellbeing team.</w:t>
      </w:r>
      <w:r w:rsidDel="00000000" w:rsidR="00000000" w:rsidRPr="00000000">
        <w:rPr>
          <w:rtl w:val="0"/>
        </w:rPr>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enquiries regarding camps and excursions, please contact your child’s  sub school manager or front office at the relevant campus </w:t>
      </w:r>
      <w:r w:rsidDel="00000000" w:rsidR="00000000" w:rsidRPr="00000000">
        <w:rPr>
          <w:b w:val="1"/>
          <w:rtl w:val="0"/>
        </w:rPr>
        <w:t xml:space="preserve">Koroit Campus</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93093477 Narrun Campus 9309 6664 </w:t>
      </w:r>
      <w:r w:rsidDel="00000000" w:rsidR="00000000" w:rsidRPr="00000000">
        <w:rPr>
          <w:b w:val="1"/>
          <w:rtl w:val="0"/>
        </w:rPr>
        <w:t xml:space="preserve">VPC</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9066 3690</w:t>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make a complaint, please contact the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Principal or an Assistant Principal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on 93093477.</w:t>
      </w:r>
      <w:r w:rsidDel="00000000" w:rsidR="00000000" w:rsidRPr="00000000">
        <w:rPr>
          <w:rtl w:val="0"/>
        </w:rPr>
      </w:r>
    </w:p>
    <w:p w:rsidR="00000000" w:rsidDel="00000000" w:rsidP="00000000" w:rsidRDefault="00000000" w:rsidRPr="00000000" w14:paraId="00000016">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(Please also refer to our Complaints policy.)</w:t>
      </w:r>
      <w:r w:rsidDel="00000000" w:rsidR="00000000" w:rsidRPr="00000000">
        <w:rPr>
          <w:rtl w:val="0"/>
        </w:rPr>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report a potential hazard or incident on the school site, please contact on Principal or an Assistant Principal on 93093477  </w:t>
      </w:r>
      <w:r w:rsidDel="00000000" w:rsidR="00000000" w:rsidRPr="00000000">
        <w:rPr>
          <w:rtl w:val="0"/>
        </w:rPr>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parent payments, please contact Front Office  on 93093477</w:t>
      </w:r>
      <w:r w:rsidDel="00000000" w:rsidR="00000000" w:rsidRPr="00000000">
        <w:rPr>
          <w:rtl w:val="0"/>
        </w:rPr>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all other enquiries, please contact our Office on 93093477</w:t>
      </w:r>
      <w:r w:rsidDel="00000000" w:rsidR="00000000" w:rsidRPr="00000000">
        <w:rPr>
          <w:rtl w:val="0"/>
        </w:rPr>
      </w:r>
    </w:p>
    <w:p w:rsidR="00000000" w:rsidDel="00000000" w:rsidP="00000000" w:rsidRDefault="00000000" w:rsidRPr="00000000" w14:paraId="0000001A">
      <w:pPr>
        <w:spacing w:after="240" w:before="40" w:line="240" w:lineRule="auto"/>
        <w:jc w:val="both"/>
        <w:rPr>
          <w:b w:val="1"/>
          <w:sz w:val="24"/>
          <w:szCs w:val="24"/>
        </w:rPr>
      </w:pPr>
      <w:r w:rsidDel="00000000" w:rsidR="00000000" w:rsidRPr="00000000">
        <w:rPr>
          <w:rtl w:val="0"/>
        </w:rPr>
        <w:t xml:space="preserve">School staff will do our best to respond to general queries as soon as possible and ask that you allow us 2 – 3 working day] to provide you with a detailed response. We will endeavour to respond to urgent matters within 24 hours where possible. </w:t>
      </w:r>
      <w:r w:rsidDel="00000000" w:rsidR="00000000" w:rsidRPr="00000000">
        <w:rPr>
          <w:rtl w:val="0"/>
        </w:rPr>
      </w:r>
    </w:p>
    <w:p w:rsidR="00000000" w:rsidDel="00000000" w:rsidP="00000000" w:rsidRDefault="00000000" w:rsidRPr="00000000" w14:paraId="0000001B">
      <w:pPr>
        <w:pStyle w:val="Heading2"/>
        <w:spacing w:before="200" w:line="276" w:lineRule="auto"/>
        <w:rPr>
          <w:b w:val="1"/>
          <w:color w:val="4f81bd"/>
          <w:sz w:val="24"/>
          <w:szCs w:val="24"/>
        </w:rPr>
      </w:pPr>
      <w:bookmarkStart w:colFirst="0" w:colLast="0" w:name="_heading=h.9466o1ezxkjr" w:id="1"/>
      <w:bookmarkEnd w:id="1"/>
      <w:r w:rsidDel="00000000" w:rsidR="00000000" w:rsidRPr="00000000">
        <w:rPr>
          <w:b w:val="1"/>
          <w:color w:val="4f81bd"/>
          <w:sz w:val="24"/>
          <w:szCs w:val="24"/>
          <w:rtl w:val="0"/>
        </w:rPr>
        <w:t xml:space="preserve">APPROVAL AND REVIEW</w:t>
      </w:r>
    </w:p>
    <w:p w:rsidR="00000000" w:rsidDel="00000000" w:rsidP="00000000" w:rsidRDefault="00000000" w:rsidRPr="00000000" w14:paraId="0000001C">
      <w:pPr>
        <w:spacing w:after="0" w:before="120" w:line="240" w:lineRule="auto"/>
        <w:ind w:hanging="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D">
      <w:pPr>
        <w:shd w:fill="ffffff" w:val="clear"/>
        <w:spacing w:after="0" w:line="276" w:lineRule="auto"/>
        <w:ind w:hanging="2"/>
        <w:rPr>
          <w:sz w:val="24"/>
          <w:szCs w:val="24"/>
        </w:rPr>
      </w:pPr>
      <w:r w:rsidDel="00000000" w:rsidR="00000000" w:rsidRPr="00000000">
        <w:rPr>
          <w:sz w:val="24"/>
          <w:szCs w:val="24"/>
          <w:rtl w:val="0"/>
        </w:rPr>
        <w:t xml:space="preserve">This policy will be reviewed as part of the school’s annual year review cycle.</w:t>
      </w:r>
    </w:p>
    <w:p w:rsidR="00000000" w:rsidDel="00000000" w:rsidP="00000000" w:rsidRDefault="00000000" w:rsidRPr="00000000" w14:paraId="0000001E">
      <w:pPr>
        <w:shd w:fill="ffffff" w:val="clear"/>
        <w:spacing w:after="0" w:line="276" w:lineRule="auto"/>
        <w:ind w:hanging="2"/>
        <w:rPr>
          <w:sz w:val="24"/>
          <w:szCs w:val="24"/>
        </w:rPr>
      </w:pPr>
      <w:r w:rsidDel="00000000" w:rsidR="00000000" w:rsidRPr="00000000">
        <w:rPr>
          <w:rtl w:val="0"/>
        </w:rPr>
      </w:r>
    </w:p>
    <w:tbl>
      <w:tblPr>
        <w:tblStyle w:val="Table2"/>
        <w:tblW w:w="90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A0"/>
      </w:tblPr>
      <w:tblGrid>
        <w:gridCol w:w="2246"/>
        <w:gridCol w:w="6814"/>
        <w:tblGridChange w:id="0">
          <w:tblGrid>
            <w:gridCol w:w="2246"/>
            <w:gridCol w:w="6814"/>
          </w:tblGrid>
        </w:tblGridChange>
      </w:tblGrid>
      <w:tr>
        <w:trPr>
          <w:cantSplit w:val="0"/>
          <w:tblHeader w:val="0"/>
        </w:trPr>
        <w:tc>
          <w:tcPr/>
          <w:p w:rsidR="00000000" w:rsidDel="00000000" w:rsidP="00000000" w:rsidRDefault="00000000" w:rsidRPr="00000000" w14:paraId="0000001F">
            <w:pPr>
              <w:spacing w:after="60" w:before="60" w:lineRule="auto"/>
              <w:rPr/>
            </w:pPr>
            <w:r w:rsidDel="00000000" w:rsidR="00000000" w:rsidRPr="00000000">
              <w:rPr>
                <w:rtl w:val="0"/>
              </w:rPr>
              <w:t xml:space="preserve">Policy Reviewed</w:t>
            </w:r>
          </w:p>
        </w:tc>
        <w:tc>
          <w:tcPr/>
          <w:p w:rsidR="00000000" w:rsidDel="00000000" w:rsidP="00000000" w:rsidRDefault="00000000" w:rsidRPr="00000000" w14:paraId="00000020">
            <w:pPr>
              <w:spacing w:after="60" w:before="60" w:lineRule="auto"/>
              <w:rPr>
                <w:b w:val="0"/>
              </w:rPr>
            </w:pPr>
            <w:r w:rsidDel="00000000" w:rsidR="00000000" w:rsidRPr="00000000">
              <w:rPr>
                <w:b w:val="0"/>
                <w:rtl w:val="0"/>
              </w:rPr>
              <w:t xml:space="preserve">September 2025</w:t>
            </w:r>
          </w:p>
        </w:tc>
      </w:tr>
      <w:tr>
        <w:trPr>
          <w:cantSplit w:val="0"/>
          <w:tblHeader w:val="0"/>
        </w:trPr>
        <w:tc>
          <w:tcPr/>
          <w:p w:rsidR="00000000" w:rsidDel="00000000" w:rsidP="00000000" w:rsidRDefault="00000000" w:rsidRPr="00000000" w14:paraId="00000021">
            <w:pPr>
              <w:spacing w:after="60" w:before="60" w:lineRule="auto"/>
              <w:rPr/>
            </w:pPr>
            <w:r w:rsidDel="00000000" w:rsidR="00000000" w:rsidRPr="00000000">
              <w:rPr>
                <w:rtl w:val="0"/>
              </w:rPr>
              <w:t xml:space="preserve">Consultation</w:t>
            </w:r>
          </w:p>
        </w:tc>
        <w:tc>
          <w:tcPr/>
          <w:p w:rsidR="00000000" w:rsidDel="00000000" w:rsidP="00000000" w:rsidRDefault="00000000" w:rsidRPr="00000000" w14:paraId="00000022">
            <w:pPr>
              <w:spacing w:after="60" w:before="60" w:lineRule="auto"/>
              <w:rPr/>
            </w:pPr>
            <w:r w:rsidDel="00000000" w:rsidR="00000000" w:rsidRPr="00000000">
              <w:rPr>
                <w:rtl w:val="0"/>
              </w:rPr>
              <w:t xml:space="preserve">SCHOOL COUNCIL</w:t>
            </w:r>
          </w:p>
        </w:tc>
      </w:tr>
      <w:tr>
        <w:trPr>
          <w:cantSplit w:val="0"/>
          <w:tblHeader w:val="0"/>
        </w:trPr>
        <w:tc>
          <w:tcPr/>
          <w:p w:rsidR="00000000" w:rsidDel="00000000" w:rsidP="00000000" w:rsidRDefault="00000000" w:rsidRPr="00000000" w14:paraId="00000023">
            <w:pPr>
              <w:spacing w:after="60" w:before="60" w:lineRule="auto"/>
              <w:rPr/>
            </w:pPr>
            <w:r w:rsidDel="00000000" w:rsidR="00000000" w:rsidRPr="00000000">
              <w:rPr>
                <w:rtl w:val="0"/>
              </w:rPr>
              <w:t xml:space="preserve">Endorsed by</w:t>
            </w:r>
          </w:p>
        </w:tc>
        <w:tc>
          <w:tcPr/>
          <w:p w:rsidR="00000000" w:rsidDel="00000000" w:rsidP="00000000" w:rsidRDefault="00000000" w:rsidRPr="00000000" w14:paraId="00000024">
            <w:pPr>
              <w:shd w:fill="ffffff" w:val="clear"/>
              <w:tabs>
                <w:tab w:val="center" w:leader="none" w:pos="4153"/>
                <w:tab w:val="right" w:leader="none" w:pos="8306"/>
              </w:tabs>
              <w:rPr>
                <w:color w:val="201f1e"/>
              </w:rPr>
            </w:pPr>
            <w:r w:rsidDel="00000000" w:rsidR="00000000" w:rsidRPr="00000000">
              <w:rPr>
                <w:color w:val="201f1e"/>
                <w:rtl w:val="0"/>
              </w:rPr>
              <w:t xml:space="preserve">Principal : YES</w:t>
            </w:r>
          </w:p>
        </w:tc>
      </w:tr>
      <w:tr>
        <w:trPr>
          <w:cantSplit w:val="0"/>
          <w:tblHeader w:val="0"/>
        </w:trPr>
        <w:tc>
          <w:tcPr/>
          <w:p w:rsidR="00000000" w:rsidDel="00000000" w:rsidP="00000000" w:rsidRDefault="00000000" w:rsidRPr="00000000" w14:paraId="00000025">
            <w:pPr>
              <w:spacing w:after="60" w:before="60" w:lineRule="auto"/>
              <w:rPr/>
            </w:pPr>
            <w:bookmarkStart w:colFirst="0" w:colLast="0" w:name="_heading=h.7yhyzqpsc5r3" w:id="2"/>
            <w:bookmarkEnd w:id="2"/>
            <w:r w:rsidDel="00000000" w:rsidR="00000000" w:rsidRPr="00000000">
              <w:rPr>
                <w:rtl w:val="0"/>
              </w:rPr>
              <w:t xml:space="preserve">Endorsed on</w:t>
            </w:r>
          </w:p>
        </w:tc>
        <w:tc>
          <w:tcPr/>
          <w:p w:rsidR="00000000" w:rsidDel="00000000" w:rsidP="00000000" w:rsidRDefault="00000000" w:rsidRPr="00000000" w14:paraId="00000026">
            <w:pPr>
              <w:spacing w:after="60" w:before="60" w:lineRule="auto"/>
              <w:rPr/>
            </w:pPr>
            <w:r w:rsidDel="00000000" w:rsidR="00000000" w:rsidRPr="00000000">
              <w:rPr>
                <w:color w:val="201f1e"/>
                <w:rtl w:val="0"/>
              </w:rPr>
              <w:t xml:space="preserve">9/09/2025</w:t>
            </w:r>
            <w:r w:rsidDel="00000000" w:rsidR="00000000" w:rsidRPr="00000000">
              <w:rPr>
                <w:rtl w:val="0"/>
              </w:rPr>
            </w:r>
          </w:p>
        </w:tc>
      </w:tr>
      <w:tr>
        <w:trPr>
          <w:cantSplit w:val="0"/>
          <w:tblHeader w:val="0"/>
        </w:trPr>
        <w:tc>
          <w:tcPr/>
          <w:p w:rsidR="00000000" w:rsidDel="00000000" w:rsidP="00000000" w:rsidRDefault="00000000" w:rsidRPr="00000000" w14:paraId="00000027">
            <w:pPr>
              <w:spacing w:after="60" w:before="60" w:lineRule="auto"/>
              <w:rPr/>
            </w:pPr>
            <w:r w:rsidDel="00000000" w:rsidR="00000000" w:rsidRPr="00000000">
              <w:rPr>
                <w:rtl w:val="0"/>
              </w:rPr>
              <w:t xml:space="preserve">Next review date</w:t>
            </w:r>
          </w:p>
        </w:tc>
        <w:tc>
          <w:tcPr/>
          <w:p w:rsidR="00000000" w:rsidDel="00000000" w:rsidP="00000000" w:rsidRDefault="00000000" w:rsidRPr="00000000" w14:paraId="00000028">
            <w:pPr>
              <w:spacing w:after="60" w:before="60" w:lineRule="auto"/>
              <w:rPr/>
            </w:pPr>
            <w:r w:rsidDel="00000000" w:rsidR="00000000" w:rsidRPr="00000000">
              <w:rPr>
                <w:rtl w:val="0"/>
              </w:rPr>
              <w:t xml:space="preserve">September 2026</w:t>
            </w:r>
          </w:p>
        </w:tc>
      </w:tr>
    </w:tbl>
    <w:p w:rsidR="00000000" w:rsidDel="00000000" w:rsidP="00000000" w:rsidRDefault="00000000" w:rsidRPr="00000000" w14:paraId="00000029">
      <w:pPr>
        <w:keepNext w:val="1"/>
        <w:spacing w:after="0" w:line="276" w:lineRule="auto"/>
        <w:ind w:left="2"/>
        <w:jc w:val="both"/>
        <w:rPr>
          <w:sz w:val="24"/>
          <w:szCs w:val="24"/>
        </w:rPr>
      </w:pPr>
      <w:r w:rsidDel="00000000" w:rsidR="00000000" w:rsidRPr="00000000">
        <w:rPr>
          <w:rtl w:val="0"/>
        </w:rPr>
      </w:r>
    </w:p>
    <w:p w:rsidR="00000000" w:rsidDel="00000000" w:rsidP="00000000" w:rsidRDefault="00000000" w:rsidRPr="00000000" w14:paraId="0000002A">
      <w:pPr>
        <w:ind w:hanging="2"/>
        <w:jc w:val="both"/>
        <w:rPr/>
      </w:pPr>
      <w:r w:rsidDel="00000000" w:rsidR="00000000" w:rsidRPr="00000000">
        <w:rPr>
          <w:rtl w:val="0"/>
        </w:rPr>
      </w:r>
    </w:p>
    <w:p w:rsidR="00000000" w:rsidDel="00000000" w:rsidP="00000000" w:rsidRDefault="00000000" w:rsidRPr="00000000" w14:paraId="0000002B">
      <w:pPr>
        <w:spacing w:after="0" w:lineRule="auto"/>
        <w:rPr>
          <w:b w:val="1"/>
          <w:sz w:val="24"/>
          <w:szCs w:val="24"/>
        </w:rPr>
      </w:pPr>
      <w:r w:rsidDel="00000000" w:rsidR="00000000" w:rsidRPr="00000000">
        <w:rPr>
          <w:rtl w:val="0"/>
        </w:rPr>
      </w:r>
    </w:p>
    <w:sectPr>
      <w:headerReference r:id="rId8" w:type="first"/>
      <w:footerReference r:id="rId9" w:type="default"/>
      <w:footerReference r:id="rId10" w:type="first"/>
      <w:footerReference r:id="rId11" w:type="even"/>
      <w:pgSz w:h="16838" w:w="11906" w:orient="portrait"/>
      <w:pgMar w:bottom="1440" w:top="1440" w:left="1440" w:right="1440"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jc w:val="center"/>
      <w:rPr>
        <w:b w:val="1"/>
        <w:sz w:val="32"/>
        <w:szCs w:val="32"/>
      </w:rPr>
    </w:pPr>
    <w:r w:rsidDel="00000000" w:rsidR="00000000" w:rsidRPr="00000000">
      <w:rPr/>
      <w:drawing>
        <wp:anchor allowOverlap="1" behindDoc="0" distB="0" distT="0" distL="0" distR="0" hidden="0" layoutInCell="1" locked="0" relativeHeight="0" simplePos="0">
          <wp:simplePos x="0" y="0"/>
          <wp:positionH relativeFrom="page">
            <wp:posOffset>914400</wp:posOffset>
          </wp:positionH>
          <wp:positionV relativeFrom="page">
            <wp:posOffset>296608</wp:posOffset>
          </wp:positionV>
          <wp:extent cx="2328863" cy="790575"/>
          <wp:effectExtent b="0" l="0" r="0" t="0"/>
          <wp:wrapSquare wrapText="bothSides" distB="0" distT="0" distL="0" distR="0"/>
          <wp:docPr id="1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328863" cy="790575"/>
                  </a:xfrm>
                  <a:prstGeom prst="rect"/>
                  <a:ln/>
                </pic:spPr>
              </pic:pic>
            </a:graphicData>
          </a:graphic>
        </wp:anchor>
      </w:drawing>
    </w:r>
    <w:r w:rsidDel="00000000" w:rsidR="00000000" w:rsidRPr="00000000">
      <w:rPr>
        <w:rtl w:val="0"/>
      </w:rPr>
      <w:t xml:space="preserve">  </w:t>
    </w:r>
    <w:r w:rsidDel="00000000" w:rsidR="00000000" w:rsidRPr="00000000">
      <w:rPr>
        <w:b w:val="1"/>
        <w:sz w:val="32"/>
        <w:szCs w:val="32"/>
        <w:rtl w:val="0"/>
      </w:rPr>
      <w:t xml:space="preserve">COMMUNICATION WITH SCHOOL STAFF</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AU"/>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CF3A7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CF3A7F"/>
    <w:pPr>
      <w:ind w:left="720"/>
      <w:contextualSpacing w:val="1"/>
    </w:pPr>
  </w:style>
  <w:style w:type="character" w:styleId="Hyperlink">
    <w:name w:val="Hyperlink"/>
    <w:basedOn w:val="DefaultParagraphFont"/>
    <w:uiPriority w:val="99"/>
    <w:unhideWhenUsed w:val="1"/>
    <w:rsid w:val="004428B7"/>
    <w:rPr>
      <w:color w:val="0563c1" w:themeColor="hyperlink"/>
      <w:u w:val="single"/>
    </w:rPr>
  </w:style>
  <w:style w:type="paragraph" w:styleId="BalloonText">
    <w:name w:val="Balloon Text"/>
    <w:basedOn w:val="Normal"/>
    <w:link w:val="BalloonTextChar"/>
    <w:uiPriority w:val="99"/>
    <w:semiHidden w:val="1"/>
    <w:unhideWhenUsed w:val="1"/>
    <w:rsid w:val="004428B7"/>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4428B7"/>
    <w:rPr>
      <w:rFonts w:ascii="Segoe UI" w:cs="Segoe UI" w:hAnsi="Segoe UI"/>
      <w:sz w:val="18"/>
      <w:szCs w:val="18"/>
    </w:rPr>
  </w:style>
  <w:style w:type="character" w:styleId="CommentReference">
    <w:name w:val="annotation reference"/>
    <w:basedOn w:val="DefaultParagraphFont"/>
    <w:uiPriority w:val="99"/>
    <w:semiHidden w:val="1"/>
    <w:unhideWhenUsed w:val="1"/>
    <w:rsid w:val="004428B7"/>
    <w:rPr>
      <w:sz w:val="16"/>
      <w:szCs w:val="16"/>
    </w:rPr>
  </w:style>
  <w:style w:type="paragraph" w:styleId="CommentText">
    <w:name w:val="annotation text"/>
    <w:basedOn w:val="Normal"/>
    <w:link w:val="CommentTextChar"/>
    <w:uiPriority w:val="99"/>
    <w:semiHidden w:val="1"/>
    <w:unhideWhenUsed w:val="1"/>
    <w:rsid w:val="004428B7"/>
    <w:pPr>
      <w:spacing w:line="240" w:lineRule="auto"/>
    </w:pPr>
    <w:rPr>
      <w:sz w:val="20"/>
      <w:szCs w:val="20"/>
    </w:rPr>
  </w:style>
  <w:style w:type="character" w:styleId="CommentTextChar" w:customStyle="1">
    <w:name w:val="Comment Text Char"/>
    <w:basedOn w:val="DefaultParagraphFont"/>
    <w:link w:val="CommentText"/>
    <w:uiPriority w:val="99"/>
    <w:semiHidden w:val="1"/>
    <w:rsid w:val="004428B7"/>
    <w:rPr>
      <w:sz w:val="20"/>
      <w:szCs w:val="20"/>
    </w:rPr>
  </w:style>
  <w:style w:type="paragraph" w:styleId="CommentSubject">
    <w:name w:val="annotation subject"/>
    <w:basedOn w:val="CommentText"/>
    <w:next w:val="CommentText"/>
    <w:link w:val="CommentSubjectChar"/>
    <w:uiPriority w:val="99"/>
    <w:semiHidden w:val="1"/>
    <w:unhideWhenUsed w:val="1"/>
    <w:rsid w:val="004428B7"/>
    <w:rPr>
      <w:b w:val="1"/>
      <w:bCs w:val="1"/>
    </w:rPr>
  </w:style>
  <w:style w:type="character" w:styleId="CommentSubjectChar" w:customStyle="1">
    <w:name w:val="Comment Subject Char"/>
    <w:basedOn w:val="CommentTextChar"/>
    <w:link w:val="CommentSubject"/>
    <w:uiPriority w:val="99"/>
    <w:semiHidden w:val="1"/>
    <w:rsid w:val="004428B7"/>
    <w:rPr>
      <w:b w:val="1"/>
      <w:bCs w:val="1"/>
      <w:sz w:val="20"/>
      <w:szCs w:val="20"/>
    </w:rPr>
  </w:style>
  <w:style w:type="character" w:styleId="Heading1Char" w:customStyle="1">
    <w:name w:val="Heading 1 Char"/>
    <w:basedOn w:val="DefaultParagraphFont"/>
    <w:link w:val="Heading1"/>
    <w:uiPriority w:val="9"/>
    <w:rsid w:val="00070B36"/>
    <w:rPr>
      <w:rFonts w:asciiTheme="majorHAnsi" w:cstheme="majorBidi" w:eastAsiaTheme="majorEastAsia" w:hAnsiTheme="majorHAnsi"/>
      <w:color w:val="2e74b5" w:themeColor="accent1" w:themeShade="0000BF"/>
      <w:sz w:val="32"/>
      <w:szCs w:val="32"/>
    </w:rPr>
  </w:style>
  <w:style w:type="character" w:styleId="Heading2Char" w:customStyle="1">
    <w:name w:val="Heading 2 Char"/>
    <w:basedOn w:val="DefaultParagraphFont"/>
    <w:link w:val="Heading2"/>
    <w:uiPriority w:val="9"/>
    <w:rsid w:val="00070B36"/>
    <w:rPr>
      <w:rFonts w:asciiTheme="majorHAnsi" w:cstheme="majorBidi" w:eastAsiaTheme="majorEastAsia" w:hAnsiTheme="majorHAnsi"/>
      <w:color w:val="2e74b5" w:themeColor="accent1" w:themeShade="0000BF"/>
      <w:sz w:val="26"/>
      <w:szCs w:val="26"/>
    </w:rPr>
  </w:style>
  <w:style w:type="character" w:styleId="Heading3Char" w:customStyle="1">
    <w:name w:val="Heading 3 Char"/>
    <w:basedOn w:val="DefaultParagraphFont"/>
    <w:link w:val="Heading3"/>
    <w:uiPriority w:val="9"/>
    <w:rsid w:val="0008405D"/>
    <w:rPr>
      <w:rFonts w:asciiTheme="majorHAnsi" w:cstheme="majorBidi" w:eastAsiaTheme="majorEastAsia" w:hAnsiTheme="majorHAnsi"/>
      <w:color w:val="1f4d78" w:themeColor="accent1" w:themeShade="00007F"/>
      <w:sz w:val="24"/>
      <w:szCs w:val="24"/>
    </w:rPr>
  </w:style>
  <w:style w:type="paragraph" w:styleId="Header">
    <w:name w:val="header"/>
    <w:basedOn w:val="Normal"/>
    <w:link w:val="HeaderChar"/>
    <w:uiPriority w:val="99"/>
    <w:unhideWhenUsed w:val="1"/>
    <w:rsid w:val="000A5EA0"/>
    <w:pPr>
      <w:tabs>
        <w:tab w:val="center" w:pos="4513"/>
        <w:tab w:val="right" w:pos="9026"/>
      </w:tabs>
      <w:spacing w:after="0" w:line="240" w:lineRule="auto"/>
    </w:pPr>
  </w:style>
  <w:style w:type="character" w:styleId="HeaderChar" w:customStyle="1">
    <w:name w:val="Header Char"/>
    <w:basedOn w:val="DefaultParagraphFont"/>
    <w:link w:val="Header"/>
    <w:uiPriority w:val="99"/>
    <w:rsid w:val="000A5EA0"/>
  </w:style>
  <w:style w:type="paragraph" w:styleId="Footer">
    <w:name w:val="footer"/>
    <w:basedOn w:val="Normal"/>
    <w:link w:val="FooterChar"/>
    <w:uiPriority w:val="99"/>
    <w:unhideWhenUsed w:val="1"/>
    <w:rsid w:val="000A5EA0"/>
    <w:pPr>
      <w:tabs>
        <w:tab w:val="center" w:pos="4513"/>
        <w:tab w:val="right" w:pos="9026"/>
      </w:tabs>
      <w:spacing w:after="0" w:line="240" w:lineRule="auto"/>
    </w:pPr>
  </w:style>
  <w:style w:type="character" w:styleId="FooterChar" w:customStyle="1">
    <w:name w:val="Footer Char"/>
    <w:basedOn w:val="DefaultParagraphFont"/>
    <w:link w:val="Footer"/>
    <w:uiPriority w:val="99"/>
    <w:rsid w:val="000A5EA0"/>
  </w:style>
  <w:style w:type="character" w:styleId="PageNumber">
    <w:name w:val="page number"/>
    <w:basedOn w:val="DefaultParagraphFont"/>
    <w:uiPriority w:val="99"/>
    <w:semiHidden w:val="1"/>
    <w:unhideWhenUsed w:val="1"/>
    <w:rsid w:val="008A4F7A"/>
  </w:style>
  <w:style w:type="table" w:styleId="Table1">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tcPr>
      <w:shd w:fill="ffffff" w:val="clear"/>
    </w:tc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Calibri" w:cs="Calibri" w:eastAsia="Calibri" w:hAnsi="Calibri"/>
      <w:sz w:val="24"/>
      <w:szCs w:val="24"/>
    </w:r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TuqdV4ROMq0Y5r+h/xs93Hnr3A==">CgMxLjAyCGguZ2pkZ3hzMg5oLjk0NjZvMWV6eGtqcjIOaC43eWh5enFwc2M1cjM4AHIhMXV3dTctaHlZTHAyekVnM0YzTHV1T2dCMzhkYlBnbnVJ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2020-05-12T23:46:00Z</dcterms:created>
  <dc:creator>Roberts, Emma G</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0x010100F4FF4F683913394CB3058EE39D7ED00F</vt:lpwstr>
  </property>
  <property fmtid="{D5CDD505-2E9C-101B-9397-08002B2CF9AE}" pid="3" name="DET_EDRMS_RCS">
    <vt:lpwstr>10;#13.1.2 Internal Policy|ad985a07-89db-41e4-84da-e1a6cef79014</vt:lpwstr>
  </property>
  <property fmtid="{D5CDD505-2E9C-101B-9397-08002B2CF9AE}" pid="4" name="DET_EDRMS_SecClass">
    <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SiteId">
    <vt:lpwstr>{267b8432-41df-4f74-a6e0-437454cba8dd}</vt:lpwstr>
  </property>
  <property fmtid="{D5CDD505-2E9C-101B-9397-08002B2CF9AE}" pid="8" name="RecordPoint_ActiveItemListId">
    <vt:lpwstr>{5879ea56-a448-49b2-83be-c77c12bf7d00}</vt:lpwstr>
  </property>
  <property fmtid="{D5CDD505-2E9C-101B-9397-08002B2CF9AE}" pid="9" name="RecordPoint_ActiveItemUniqueId">
    <vt:lpwstr>{da284efe-186a-4b62-855f-d590fc1fe02e}</vt:lpwstr>
  </property>
  <property fmtid="{D5CDD505-2E9C-101B-9397-08002B2CF9AE}" pid="10" name="RecordPoint_ActiveItemWebId">
    <vt:lpwstr>{603f2397-5de8-47f6-bd19-8ee820c94c7c}</vt:lpwstr>
  </property>
  <property fmtid="{D5CDD505-2E9C-101B-9397-08002B2CF9AE}" pid="11" name="RecordPoint_RecordNumberSubmitted">
    <vt:lpwstr>R20190452484</vt:lpwstr>
  </property>
  <property fmtid="{D5CDD505-2E9C-101B-9397-08002B2CF9AE}" pid="12" name="RecordPoint_SubmissionCompleted">
    <vt:lpwstr>2019-08-16T17:00:57.0146975+10:00</vt:lpwstr>
  </property>
  <property fmtid="{D5CDD505-2E9C-101B-9397-08002B2CF9AE}" pid="13" name="_docset_NoMedatataSyncRequired">
    <vt:lpwstr>False</vt:lpwstr>
  </property>
  <property fmtid="{D5CDD505-2E9C-101B-9397-08002B2CF9AE}" pid="14" name="DET_EDRMS_RCSTaxHTField0">
    <vt:lpwstr>13.1.2 Internal Policy|ad985a07-89db-41e4-84da-e1a6cef79014</vt:lpwstr>
  </property>
  <property fmtid="{D5CDD505-2E9C-101B-9397-08002B2CF9AE}" pid="15" name="DET_EDRMS_BusUnitTaxHTField0">
    <vt:lpwstr/>
  </property>
  <property fmtid="{D5CDD505-2E9C-101B-9397-08002B2CF9AE}" pid="16" name="TaxCatchAll">
    <vt:lpwstr>10;#13.1.2 Internal Policy|ad985a07-89db-41e4-84da-e1a6cef79014</vt:lpwstr>
  </property>
  <property fmtid="{D5CDD505-2E9C-101B-9397-08002B2CF9AE}" pid="17" name="DET_EDRMS_SecClassTaxHTField0">
    <vt:lpwstr/>
  </property>
  <property fmtid="{D5CDD505-2E9C-101B-9397-08002B2CF9AE}" pid="18" name="RecordPoint_SubmissionDate">
    <vt:lpwstr/>
  </property>
  <property fmtid="{D5CDD505-2E9C-101B-9397-08002B2CF9AE}" pid="19" name="RecordPoint_ActiveItemMoved">
    <vt:lpwstr/>
  </property>
  <property fmtid="{D5CDD505-2E9C-101B-9397-08002B2CF9AE}" pid="20" name="RecordPoint_RecordFormat">
    <vt:lpwstr/>
  </property>
</Properties>
</file>